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732A3C16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2231B378" w:rsidR="00F646CD" w:rsidRPr="00271DD2" w:rsidRDefault="00F646CD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2E460E7C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5634EAFC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49BD3B35" w14:textId="27503F65" w:rsidR="00D32437" w:rsidRPr="00D32437" w:rsidRDefault="00D32437" w:rsidP="00D3243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الاسم</w:t>
      </w:r>
      <w:r w:rsidRPr="00D32437">
        <w:rPr>
          <w:rFonts w:ascii="Arial" w:hAnsi="Arial"/>
          <w:b/>
          <w:bCs/>
          <w:rtl/>
          <w:lang w:eastAsia="ar-SA" w:bidi="ar-EG"/>
        </w:rPr>
        <w:tab/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Pr="00D32437">
        <w:rPr>
          <w:rFonts w:ascii="Arial" w:hAnsi="Arial"/>
          <w:b/>
          <w:bCs/>
          <w:rtl/>
          <w:lang w:eastAsia="ar-SA" w:bidi="ar-EG"/>
        </w:rPr>
        <w:tab/>
      </w:r>
      <w:r w:rsidRPr="00D32437">
        <w:rPr>
          <w:rFonts w:ascii="Arial" w:hAnsi="Arial" w:hint="cs"/>
          <w:b/>
          <w:bCs/>
          <w:rtl/>
          <w:lang w:eastAsia="ar-SA" w:bidi="ar-EG"/>
        </w:rPr>
        <w:t>أشرف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صبحى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يونس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قابيل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7B953AD7" w14:textId="35CD7D64" w:rsidR="00D32437" w:rsidRPr="00D32437" w:rsidRDefault="00D32437" w:rsidP="00D3243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الوظيفة</w:t>
      </w:r>
      <w:r w:rsidRPr="00D32437">
        <w:rPr>
          <w:rFonts w:ascii="Arial" w:hAnsi="Arial"/>
          <w:b/>
          <w:bCs/>
          <w:rtl/>
          <w:lang w:eastAsia="ar-SA" w:bidi="ar-EG"/>
        </w:rPr>
        <w:tab/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Pr="00D32437">
        <w:rPr>
          <w:rFonts w:ascii="Arial" w:hAnsi="Arial"/>
          <w:b/>
          <w:bCs/>
          <w:rtl/>
          <w:lang w:eastAsia="ar-SA" w:bidi="ar-EG"/>
        </w:rPr>
        <w:tab/>
      </w:r>
      <w:r>
        <w:rPr>
          <w:rFonts w:ascii="Arial" w:hAnsi="Arial" w:hint="cs"/>
          <w:b/>
          <w:bCs/>
          <w:rtl/>
          <w:lang w:eastAsia="ar-SA" w:bidi="ar-EG"/>
        </w:rPr>
        <w:t>أستاذ مساعد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دكتور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بقسم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الرياضة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المدرسية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26FF3B19" w14:textId="3FD3A77F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جهة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العمل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 w:hint="cs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كلية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التربية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الرياضية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للبنين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– </w:t>
      </w:r>
      <w:r w:rsidRPr="00D32437">
        <w:rPr>
          <w:rFonts w:ascii="Arial" w:hAnsi="Arial" w:hint="cs"/>
          <w:b/>
          <w:bCs/>
          <w:rtl/>
          <w:lang w:eastAsia="ar-SA" w:bidi="ar-EG"/>
        </w:rPr>
        <w:t>جامعة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الإسكندرية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288B04A0" w14:textId="713CAD5C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تاريخ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الميلاد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/>
          <w:b/>
          <w:bCs/>
          <w:rtl/>
          <w:lang w:eastAsia="ar-SA" w:bidi="ar-EG"/>
        </w:rPr>
        <w:t>20/10/1982.</w:t>
      </w:r>
    </w:p>
    <w:p w14:paraId="783D4018" w14:textId="06A7DFAD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محل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الميلاد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 w:hint="cs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الحوه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– </w:t>
      </w:r>
      <w:r w:rsidRPr="00D32437">
        <w:rPr>
          <w:rFonts w:ascii="Arial" w:hAnsi="Arial" w:hint="cs"/>
          <w:b/>
          <w:bCs/>
          <w:rtl/>
          <w:lang w:eastAsia="ar-SA" w:bidi="ar-EG"/>
        </w:rPr>
        <w:t>بيلا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- </w:t>
      </w:r>
      <w:r w:rsidRPr="00D32437">
        <w:rPr>
          <w:rFonts w:ascii="Arial" w:hAnsi="Arial" w:hint="cs"/>
          <w:b/>
          <w:bCs/>
          <w:rtl/>
          <w:lang w:eastAsia="ar-SA" w:bidi="ar-EG"/>
        </w:rPr>
        <w:t>كفرالشيخ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60D0CDFB" w14:textId="5F6A28B0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الحالة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الاجتماعية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 w:hint="cs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متزوج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ويعول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457AFA5D" w14:textId="4C9CC5E8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عنوان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العمل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 w:hint="cs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كلية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التربية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الرياضية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للبنين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– </w:t>
      </w:r>
      <w:r w:rsidRPr="00D32437">
        <w:rPr>
          <w:rFonts w:ascii="Arial" w:hAnsi="Arial" w:hint="cs"/>
          <w:b/>
          <w:bCs/>
          <w:rtl/>
          <w:lang w:eastAsia="ar-SA" w:bidi="ar-EG"/>
        </w:rPr>
        <w:t>أبوقير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–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الإسكندرية</w:t>
      </w:r>
      <w:r w:rsidRPr="00D32437">
        <w:rPr>
          <w:rFonts w:ascii="Arial" w:hAnsi="Arial"/>
          <w:b/>
          <w:bCs/>
          <w:rtl/>
          <w:lang w:eastAsia="ar-SA" w:bidi="ar-EG"/>
        </w:rPr>
        <w:t>.</w:t>
      </w:r>
    </w:p>
    <w:p w14:paraId="19E39602" w14:textId="3561224F" w:rsidR="00D32437" w:rsidRPr="00D32437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تليفون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العمل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C5254E"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5621129 – 5621709 – </w:t>
      </w:r>
      <w:r w:rsidRPr="00D32437">
        <w:rPr>
          <w:rFonts w:ascii="Arial" w:hAnsi="Arial" w:hint="cs"/>
          <w:b/>
          <w:bCs/>
          <w:rtl/>
          <w:lang w:eastAsia="ar-SA" w:bidi="ar-EG"/>
        </w:rPr>
        <w:t>فاكس</w:t>
      </w:r>
      <w:r w:rsidRPr="00D32437">
        <w:rPr>
          <w:rFonts w:ascii="Arial" w:hAnsi="Arial"/>
          <w:b/>
          <w:bCs/>
          <w:rtl/>
          <w:lang w:eastAsia="ar-SA" w:bidi="ar-EG"/>
        </w:rPr>
        <w:t>: 5621123.</w:t>
      </w:r>
    </w:p>
    <w:p w14:paraId="4AFE847F" w14:textId="6A6E000C" w:rsidR="00D32437" w:rsidRPr="00D32437" w:rsidRDefault="00D32437" w:rsidP="0056470B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="Arial" w:hAnsi="Arial"/>
          <w:b/>
          <w:bCs/>
          <w:lang w:eastAsia="ar-SA"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تليفون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المنزل</w:t>
      </w:r>
      <w:r w:rsidR="002804DA">
        <w:rPr>
          <w:rFonts w:ascii="Arial" w:hAnsi="Arial" w:hint="cs"/>
          <w:b/>
          <w:bCs/>
          <w:rtl/>
          <w:lang w:eastAsia="ar-SA" w:bidi="ar-EG"/>
        </w:rPr>
        <w:t xml:space="preserve">   </w:t>
      </w:r>
      <w:r w:rsidRPr="00D32437">
        <w:rPr>
          <w:rFonts w:ascii="Arial" w:hAnsi="Arial"/>
          <w:b/>
          <w:bCs/>
          <w:rtl/>
          <w:lang w:eastAsia="ar-SA" w:bidi="ar-EG"/>
        </w:rPr>
        <w:t>:</w:t>
      </w:r>
      <w:r w:rsidR="0056470B">
        <w:rPr>
          <w:rFonts w:ascii="Arial" w:hAnsi="Arial" w:hint="cs"/>
          <w:b/>
          <w:bCs/>
          <w:rtl/>
          <w:lang w:eastAsia="ar-SA" w:bidi="ar-EG"/>
        </w:rPr>
        <w:t xml:space="preserve">     033574434  </w:t>
      </w:r>
      <w:r w:rsidRPr="00D32437">
        <w:rPr>
          <w:rFonts w:ascii="Arial" w:hAnsi="Arial" w:hint="cs"/>
          <w:b/>
          <w:bCs/>
          <w:rtl/>
          <w:lang w:eastAsia="ar-SA" w:bidi="ar-EG"/>
        </w:rPr>
        <w:t>موبايل</w:t>
      </w:r>
      <w:r w:rsidRPr="00D32437">
        <w:rPr>
          <w:rFonts w:ascii="Arial" w:hAnsi="Arial"/>
          <w:b/>
          <w:bCs/>
          <w:rtl/>
          <w:lang w:eastAsia="ar-SA" w:bidi="ar-EG"/>
        </w:rPr>
        <w:t>: 01004131517</w:t>
      </w:r>
    </w:p>
    <w:p w14:paraId="60E72D2C" w14:textId="160FFBBD" w:rsidR="001F12D2" w:rsidRPr="00271DD2" w:rsidRDefault="00D32437" w:rsidP="00C5254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D32437">
        <w:rPr>
          <w:rFonts w:ascii="Arial" w:hAnsi="Arial" w:hint="cs"/>
          <w:b/>
          <w:bCs/>
          <w:rtl/>
          <w:lang w:eastAsia="ar-SA" w:bidi="ar-EG"/>
        </w:rPr>
        <w:t>البريد</w:t>
      </w:r>
      <w:r w:rsidRPr="00D32437">
        <w:rPr>
          <w:rFonts w:ascii="Arial" w:hAnsi="Arial"/>
          <w:b/>
          <w:bCs/>
          <w:rtl/>
          <w:lang w:eastAsia="ar-SA" w:bidi="ar-EG"/>
        </w:rPr>
        <w:t xml:space="preserve"> </w:t>
      </w:r>
      <w:r w:rsidRPr="00D32437">
        <w:rPr>
          <w:rFonts w:ascii="Arial" w:hAnsi="Arial" w:hint="cs"/>
          <w:b/>
          <w:bCs/>
          <w:rtl/>
          <w:lang w:eastAsia="ar-SA" w:bidi="ar-EG"/>
        </w:rPr>
        <w:t>الإلكتروني</w:t>
      </w:r>
      <w:r w:rsidRPr="00D32437">
        <w:rPr>
          <w:rFonts w:ascii="Arial" w:hAnsi="Arial"/>
          <w:b/>
          <w:bCs/>
          <w:rtl/>
          <w:lang w:eastAsia="ar-SA" w:bidi="ar-EG"/>
        </w:rPr>
        <w:tab/>
        <w:t>:</w:t>
      </w:r>
      <w:r w:rsidR="00C5254E" w:rsidRPr="00D32437">
        <w:rPr>
          <w:rFonts w:ascii="Arial" w:hAnsi="Arial"/>
          <w:b/>
          <w:bCs/>
          <w:lang w:eastAsia="ar-SA" w:bidi="ar-EG"/>
        </w:rPr>
        <w:t xml:space="preserve"> </w:t>
      </w:r>
      <w:r w:rsidRPr="00D32437">
        <w:rPr>
          <w:rFonts w:ascii="Arial" w:hAnsi="Arial"/>
          <w:b/>
          <w:bCs/>
          <w:lang w:eastAsia="ar-SA" w:bidi="ar-EG"/>
        </w:rPr>
        <w:t>Dr.ashrafsobhey@gmail.com</w:t>
      </w:r>
      <w:r w:rsidRPr="00D32437">
        <w:rPr>
          <w:rFonts w:ascii="Arial" w:hAnsi="Arial"/>
          <w:b/>
          <w:bCs/>
          <w:lang w:eastAsia="ar-SA" w:bidi="ar-EG"/>
        </w:rPr>
        <w:cr/>
      </w:r>
      <w:r w:rsidR="001F12D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-Accent51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A00296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69C74BE2" w:rsidR="00A00296" w:rsidRPr="00271DD2" w:rsidRDefault="00A00296" w:rsidP="00C5254E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1- البكالوريوس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1C14ECA6" w:rsidR="00A00296" w:rsidRPr="00271DD2" w:rsidRDefault="00C5254E" w:rsidP="00A00296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1E2852"/>
                <w:sz w:val="24"/>
                <w:szCs w:val="24"/>
                <w:rtl/>
              </w:rPr>
              <w:t>2003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3796F9D4" w:rsidR="00A00296" w:rsidRPr="00141DB0" w:rsidRDefault="00A00296" w:rsidP="00A0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141DB0">
              <w:rPr>
                <w:rFonts w:ascii="Arial" w:hAnsi="Arial"/>
                <w:b/>
                <w:bCs/>
                <w:color w:val="auto"/>
                <w:rtl/>
                <w:lang w:eastAsia="ar-SA" w:bidi="ar-EG"/>
              </w:rPr>
              <w:t>كلية التربية الرياضية للبنين جامعة 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286CE461" w:rsidR="00A00296" w:rsidRPr="00271DD2" w:rsidRDefault="00A00296" w:rsidP="00A00296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A00296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A00296" w:rsidRPr="00271DD2" w:rsidRDefault="00A00296" w:rsidP="00A00296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13BDBFF7" w:rsidR="00A00296" w:rsidRPr="00271DD2" w:rsidRDefault="00C5254E" w:rsidP="00A00296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2007</w:t>
            </w:r>
          </w:p>
        </w:tc>
        <w:tc>
          <w:tcPr>
            <w:tcW w:w="3123" w:type="dxa"/>
            <w:vMerge/>
          </w:tcPr>
          <w:p w14:paraId="0A1A7AA2" w14:textId="50EAE59B" w:rsidR="00A00296" w:rsidRPr="00271DD2" w:rsidRDefault="00A00296" w:rsidP="00A00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A00296" w:rsidRPr="00271DD2" w:rsidRDefault="00A00296" w:rsidP="00A00296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A00296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A00296" w:rsidRPr="00271DD2" w:rsidRDefault="00A00296" w:rsidP="00A00296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43CD4ABF" w:rsidR="00A00296" w:rsidRPr="00271DD2" w:rsidRDefault="00C5254E" w:rsidP="00A00296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2011</w:t>
            </w:r>
          </w:p>
        </w:tc>
        <w:tc>
          <w:tcPr>
            <w:tcW w:w="3123" w:type="dxa"/>
            <w:vMerge/>
          </w:tcPr>
          <w:p w14:paraId="21572FF9" w14:textId="5E774CCA" w:rsidR="00A00296" w:rsidRPr="00271DD2" w:rsidRDefault="00A00296" w:rsidP="00A002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A00296" w:rsidRPr="00271DD2" w:rsidRDefault="00A00296" w:rsidP="00A00296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tblpPr w:leftFromText="180" w:rightFromText="180" w:vertAnchor="text" w:tblpXSpec="center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2894"/>
        <w:gridCol w:w="3228"/>
        <w:gridCol w:w="3064"/>
      </w:tblGrid>
      <w:tr w:rsidR="00521E53" w:rsidRPr="00613D39" w14:paraId="04C338CA" w14:textId="77777777" w:rsidTr="0093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4" w:type="dxa"/>
            <w:vAlign w:val="center"/>
          </w:tcPr>
          <w:p w14:paraId="2E209AF2" w14:textId="77777777" w:rsidR="00521E53" w:rsidRPr="00017D6B" w:rsidRDefault="00521E53" w:rsidP="00DB540D">
            <w:pPr>
              <w:tabs>
                <w:tab w:val="left" w:pos="927"/>
              </w:tabs>
              <w:spacing w:before="120" w:line="360" w:lineRule="auto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017D6B">
              <w:rPr>
                <w:rFonts w:ascii="Arial" w:hAnsi="Arial"/>
                <w:b/>
                <w:bCs/>
                <w:rtl/>
                <w:lang w:eastAsia="ar-SA" w:bidi="ar-EG"/>
              </w:rPr>
              <w:t>الوظيفة</w:t>
            </w:r>
          </w:p>
        </w:tc>
        <w:tc>
          <w:tcPr>
            <w:tcW w:w="3228" w:type="dxa"/>
            <w:vAlign w:val="center"/>
          </w:tcPr>
          <w:p w14:paraId="33E4F574" w14:textId="64AA0220" w:rsidR="00521E53" w:rsidRPr="00017D6B" w:rsidRDefault="00DB540D" w:rsidP="00DB540D">
            <w:pPr>
              <w:tabs>
                <w:tab w:val="left" w:pos="927"/>
              </w:tabs>
              <w:spacing w:before="120" w:line="360" w:lineRule="auto"/>
              <w:ind w:hanging="7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        </w:t>
            </w:r>
            <w:r w:rsidR="00521E53" w:rsidRPr="00017D6B">
              <w:rPr>
                <w:rFonts w:ascii="Arial" w:hAnsi="Arial"/>
                <w:b/>
                <w:bCs/>
                <w:rtl/>
                <w:lang w:eastAsia="ar-SA" w:bidi="ar-EG"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71A93E2D" w14:textId="77777777" w:rsidR="00521E53" w:rsidRPr="00017D6B" w:rsidRDefault="00521E53" w:rsidP="00DB540D">
            <w:pPr>
              <w:tabs>
                <w:tab w:val="left" w:pos="927"/>
              </w:tabs>
              <w:spacing w:before="120" w:line="360" w:lineRule="auto"/>
              <w:ind w:hanging="752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017D6B">
              <w:rPr>
                <w:rFonts w:ascii="Arial" w:hAnsi="Arial"/>
                <w:b/>
                <w:bCs/>
                <w:rtl/>
                <w:lang w:eastAsia="ar-SA" w:bidi="ar-EG"/>
              </w:rPr>
              <w:t>اسم المؤسسة</w:t>
            </w:r>
          </w:p>
        </w:tc>
      </w:tr>
      <w:tr w:rsidR="00521E53" w:rsidRPr="00613D39" w14:paraId="1A688C4A" w14:textId="77777777" w:rsidTr="00931920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4" w:type="dxa"/>
            <w:vAlign w:val="center"/>
          </w:tcPr>
          <w:p w14:paraId="50665B59" w14:textId="77777777" w:rsidR="00521E53" w:rsidRPr="00017D6B" w:rsidRDefault="00521E53" w:rsidP="00DB540D">
            <w:pPr>
              <w:tabs>
                <w:tab w:val="left" w:pos="927"/>
              </w:tabs>
              <w:ind w:hanging="752"/>
              <w:jc w:val="center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/>
                <w:b/>
                <w:bCs/>
                <w:rtl/>
                <w:lang w:eastAsia="ar-SA" w:bidi="ar-EG"/>
              </w:rPr>
              <w:t>معيد</w:t>
            </w:r>
          </w:p>
        </w:tc>
        <w:tc>
          <w:tcPr>
            <w:tcW w:w="3228" w:type="dxa"/>
            <w:vAlign w:val="center"/>
          </w:tcPr>
          <w:p w14:paraId="01CB477E" w14:textId="1A9DE64E" w:rsidR="00521E53" w:rsidRPr="00017D6B" w:rsidRDefault="00963C75" w:rsidP="007C37C8">
            <w:pPr>
              <w:tabs>
                <w:tab w:val="left" w:pos="9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E825E4C" w14:textId="7DA6FF89" w:rsidR="00521E53" w:rsidRPr="00017D6B" w:rsidRDefault="00931920" w:rsidP="00DB540D">
            <w:pPr>
              <w:tabs>
                <w:tab w:val="left" w:pos="927"/>
              </w:tabs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كلية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التربية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الرياضية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للبنين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جامعة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الاسكندرية</w:t>
            </w:r>
          </w:p>
        </w:tc>
      </w:tr>
      <w:tr w:rsidR="00A00296" w:rsidRPr="00613D39" w14:paraId="33ABC324" w14:textId="77777777" w:rsidTr="0093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4" w:type="dxa"/>
            <w:vAlign w:val="center"/>
          </w:tcPr>
          <w:p w14:paraId="37DAB50C" w14:textId="77777777" w:rsidR="00A00296" w:rsidRPr="00017D6B" w:rsidRDefault="00A00296" w:rsidP="00DB540D">
            <w:pPr>
              <w:tabs>
                <w:tab w:val="left" w:pos="927"/>
              </w:tabs>
              <w:ind w:hanging="752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3A5DF7">
              <w:rPr>
                <w:rFonts w:ascii="Arial" w:hAnsi="Arial"/>
                <w:b/>
                <w:bCs/>
                <w:rtl/>
                <w:lang w:eastAsia="ar-SA" w:bidi="ar-EG"/>
              </w:rPr>
              <w:t>مدرس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Pr="003A5DF7">
              <w:rPr>
                <w:rFonts w:ascii="Arial" w:hAnsi="Arial"/>
                <w:b/>
                <w:bCs/>
                <w:rtl/>
                <w:lang w:eastAsia="ar-SA" w:bidi="ar-EG"/>
              </w:rPr>
              <w:t>مساعد</w:t>
            </w:r>
          </w:p>
        </w:tc>
        <w:tc>
          <w:tcPr>
            <w:tcW w:w="3228" w:type="dxa"/>
            <w:vAlign w:val="center"/>
          </w:tcPr>
          <w:p w14:paraId="5C604FBF" w14:textId="1B765E1D" w:rsidR="00A00296" w:rsidRPr="00017D6B" w:rsidRDefault="00963C75" w:rsidP="00963C75">
            <w:pPr>
              <w:tabs>
                <w:tab w:val="left" w:pos="9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4" w:type="dxa"/>
            <w:vMerge w:val="restart"/>
            <w:vAlign w:val="center"/>
          </w:tcPr>
          <w:p w14:paraId="75E029AD" w14:textId="3FF75931" w:rsidR="00A00296" w:rsidRPr="00017D6B" w:rsidRDefault="00931920" w:rsidP="00DB540D">
            <w:pPr>
              <w:tabs>
                <w:tab w:val="left" w:pos="927"/>
              </w:tabs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كلية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التربية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الرياضية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للبنين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جامعة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الاسكندرية</w:t>
            </w:r>
          </w:p>
        </w:tc>
      </w:tr>
      <w:tr w:rsidR="00A00296" w:rsidRPr="00613D39" w14:paraId="4A369BE2" w14:textId="77777777" w:rsidTr="00931920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4" w:type="dxa"/>
            <w:vAlign w:val="center"/>
          </w:tcPr>
          <w:p w14:paraId="5F6A0821" w14:textId="77777777" w:rsidR="00A00296" w:rsidRPr="003A5DF7" w:rsidRDefault="00A00296" w:rsidP="00DB540D">
            <w:pPr>
              <w:tabs>
                <w:tab w:val="left" w:pos="927"/>
              </w:tabs>
              <w:ind w:hanging="752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3A5DF7">
              <w:rPr>
                <w:rFonts w:ascii="Arial" w:hAnsi="Arial"/>
                <w:b/>
                <w:bCs/>
                <w:rtl/>
                <w:lang w:eastAsia="ar-SA" w:bidi="ar-EG"/>
              </w:rPr>
              <w:t>مدرس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Pr="003A5DF7">
              <w:rPr>
                <w:rFonts w:ascii="Arial" w:hAnsi="Arial"/>
                <w:b/>
                <w:bCs/>
                <w:rtl/>
                <w:lang w:eastAsia="ar-SA" w:bidi="ar-EG"/>
              </w:rPr>
              <w:t>دكتور</w:t>
            </w:r>
          </w:p>
        </w:tc>
        <w:tc>
          <w:tcPr>
            <w:tcW w:w="3228" w:type="dxa"/>
            <w:vAlign w:val="center"/>
          </w:tcPr>
          <w:p w14:paraId="01C6C1D8" w14:textId="6A9C2099" w:rsidR="00A00296" w:rsidRPr="003A5DF7" w:rsidRDefault="00963C75" w:rsidP="00963C75">
            <w:pPr>
              <w:tabs>
                <w:tab w:val="left" w:pos="9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4" w:type="dxa"/>
            <w:vMerge/>
            <w:vAlign w:val="center"/>
          </w:tcPr>
          <w:p w14:paraId="41072581" w14:textId="36F7C119" w:rsidR="00A00296" w:rsidRDefault="00A00296" w:rsidP="00DB540D">
            <w:pPr>
              <w:tabs>
                <w:tab w:val="left" w:pos="927"/>
              </w:tabs>
              <w:jc w:val="center"/>
              <w:rPr>
                <w:rFonts w:ascii="Arial" w:hAnsi="Arial"/>
                <w:b/>
                <w:bCs/>
                <w:lang w:eastAsia="ar-SA"/>
              </w:rPr>
            </w:pPr>
          </w:p>
        </w:tc>
      </w:tr>
      <w:tr w:rsidR="00521E53" w:rsidRPr="00613D39" w14:paraId="04276316" w14:textId="77777777" w:rsidTr="0093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4" w:type="dxa"/>
            <w:vAlign w:val="center"/>
          </w:tcPr>
          <w:p w14:paraId="2C070BAA" w14:textId="4C16280A" w:rsidR="00521E53" w:rsidRPr="003A5DF7" w:rsidRDefault="00521E53" w:rsidP="00963C75">
            <w:pPr>
              <w:tabs>
                <w:tab w:val="left" w:pos="927"/>
              </w:tabs>
              <w:ind w:hanging="752"/>
              <w:jc w:val="center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/>
                <w:b/>
                <w:bCs/>
                <w:rtl/>
                <w:lang w:eastAsia="ar-SA" w:bidi="ar-EG"/>
              </w:rPr>
              <w:t xml:space="preserve">استاذ مساعد </w:t>
            </w:r>
            <w:r w:rsidR="00963C75">
              <w:rPr>
                <w:rFonts w:ascii="Arial" w:hAnsi="Arial" w:hint="cs"/>
                <w:b/>
                <w:bCs/>
                <w:rtl/>
                <w:lang w:eastAsia="ar-SA" w:bidi="ar-EG"/>
              </w:rPr>
              <w:t>دكتور</w:t>
            </w:r>
          </w:p>
        </w:tc>
        <w:tc>
          <w:tcPr>
            <w:tcW w:w="3228" w:type="dxa"/>
            <w:vAlign w:val="center"/>
          </w:tcPr>
          <w:p w14:paraId="25573514" w14:textId="32FA85BC" w:rsidR="00521E53" w:rsidRDefault="00963C75" w:rsidP="00DB540D">
            <w:pPr>
              <w:tabs>
                <w:tab w:val="left" w:pos="9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D9BFC36" w14:textId="15A2B320" w:rsidR="00521E53" w:rsidRDefault="00931920" w:rsidP="00DB540D">
            <w:pPr>
              <w:tabs>
                <w:tab w:val="left" w:pos="927"/>
              </w:tabs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كلية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التربية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الرياضية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للبنين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جامعة</w:t>
            </w:r>
            <w:r w:rsidRPr="00931920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Pr="00931920">
              <w:rPr>
                <w:rFonts w:ascii="Arial" w:hAnsi="Arial" w:hint="cs"/>
                <w:b/>
                <w:bCs/>
                <w:rtl/>
                <w:lang w:eastAsia="ar-SA"/>
              </w:rPr>
              <w:t>الاسكندرية</w:t>
            </w:r>
          </w:p>
        </w:tc>
      </w:tr>
    </w:tbl>
    <w:p w14:paraId="0DFBCEDB" w14:textId="7DAFC7DD" w:rsidR="0096150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3CCDE3A0" w14:textId="77777777" w:rsidR="0017568D" w:rsidRDefault="0017568D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41A234DC" w14:textId="77777777" w:rsidR="0017568D" w:rsidRDefault="0017568D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6D2BD8F" w14:textId="77777777" w:rsidR="0017568D" w:rsidRPr="00521E53" w:rsidRDefault="0017568D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3EA74057" w14:textId="77777777" w:rsidR="00BA508F" w:rsidRPr="00BA508F" w:rsidRDefault="00DB540D" w:rsidP="00BA508F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مقررمناهج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التربية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الرياضية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(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لطلاب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الفرقة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A508F"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الثانية</w:t>
      </w:r>
      <w:r w:rsidR="00BA508F" w:rsidRPr="00BA508F">
        <w:rPr>
          <w:rFonts w:asciiTheme="majorBidi" w:hAnsiTheme="majorBidi" w:cs="Times New Roman"/>
          <w:b/>
          <w:bCs/>
          <w:sz w:val="24"/>
          <w:szCs w:val="24"/>
          <w:rtl/>
        </w:rPr>
        <w:t>).</w:t>
      </w:r>
    </w:p>
    <w:p w14:paraId="12501C79" w14:textId="77777777" w:rsidR="00BA508F" w:rsidRPr="00BA508F" w:rsidRDefault="00BA508F" w:rsidP="00BA508F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مقررتاريخ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التربية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الرياضية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لطلاب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الفرقة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الأولى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>).</w:t>
      </w:r>
    </w:p>
    <w:p w14:paraId="2660FC6A" w14:textId="77777777" w:rsidR="00BA508F" w:rsidRPr="00BA508F" w:rsidRDefault="00BA508F" w:rsidP="00BA508F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مقررطرق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الألعاب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الجماعية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لطلاب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الفرقة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الرابعة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>).</w:t>
      </w:r>
    </w:p>
    <w:p w14:paraId="315C2312" w14:textId="71C039A8" w:rsidR="00BA508F" w:rsidRPr="00BA508F" w:rsidRDefault="00BA508F" w:rsidP="00BA508F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مقررالتدريب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الميداني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الداخلي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–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والخارجي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>).</w:t>
      </w:r>
    </w:p>
    <w:p w14:paraId="0534B527" w14:textId="79C318FF" w:rsidR="00DB540D" w:rsidRDefault="00BA508F" w:rsidP="00BA508F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مقرر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مناهج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التربيه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الرياضية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>(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مرحلة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A508F">
        <w:rPr>
          <w:rFonts w:asciiTheme="majorBidi" w:hAnsiTheme="majorBidi" w:cs="Times New Roman" w:hint="cs"/>
          <w:b/>
          <w:bCs/>
          <w:sz w:val="24"/>
          <w:szCs w:val="24"/>
          <w:rtl/>
        </w:rPr>
        <w:t>الدبلوم</w:t>
      </w:r>
      <w:r w:rsidRPr="00BA508F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</w:p>
    <w:p w14:paraId="5EA8FB1A" w14:textId="1F7BEA4F" w:rsidR="00521E53" w:rsidRPr="00521E53" w:rsidRDefault="00521E53" w:rsidP="00521E53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6FD8A0DA" w14:textId="69E64028" w:rsidR="00521E53" w:rsidRDefault="00521E53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29FB26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949CC0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74E3136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DC2DF0D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7F3C7EA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E49662D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E1A417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B60D4BB" w14:textId="77777777" w:rsidR="0017568D" w:rsidRDefault="0017568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381BAB" w14:textId="77777777" w:rsidR="00DB540D" w:rsidRPr="00271DD2" w:rsidRDefault="00DB540D" w:rsidP="00521E5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-Accent51"/>
        <w:bidiVisual/>
        <w:tblW w:w="9470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534"/>
        <w:gridCol w:w="4860"/>
        <w:gridCol w:w="1397"/>
        <w:gridCol w:w="2679"/>
      </w:tblGrid>
      <w:tr w:rsidR="00DB540D" w:rsidRPr="00DB540D" w14:paraId="2C13A9AB" w14:textId="2CBFCFB6" w:rsidTr="00DB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858EE15" w14:textId="10996456" w:rsidR="00F32267" w:rsidRPr="00DB540D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م</w:t>
            </w:r>
          </w:p>
        </w:tc>
        <w:tc>
          <w:tcPr>
            <w:tcW w:w="4860" w:type="dxa"/>
            <w:vAlign w:val="center"/>
          </w:tcPr>
          <w:p w14:paraId="32776B14" w14:textId="16FD23F3" w:rsidR="00F32267" w:rsidRPr="00DB540D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vAlign w:val="center"/>
          </w:tcPr>
          <w:p w14:paraId="2A53B4F6" w14:textId="1C771D5D" w:rsidR="00F32267" w:rsidRPr="00DB540D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DB540D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اسم الجهة المانحة</w:t>
            </w:r>
          </w:p>
        </w:tc>
      </w:tr>
      <w:tr w:rsidR="00DB540D" w:rsidRPr="00DB540D" w14:paraId="4C356C65" w14:textId="19C8F556" w:rsidTr="00DB540D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29CE475" w14:textId="77777777" w:rsidR="0062711B" w:rsidRPr="00DB540D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  <w:vAlign w:val="center"/>
          </w:tcPr>
          <w:p w14:paraId="02EF0133" w14:textId="7F85F2C7" w:rsidR="00AE2E98" w:rsidRPr="00AE2E98" w:rsidRDefault="00AE2E98" w:rsidP="007D39E9">
            <w:pPr>
              <w:tabs>
                <w:tab w:val="left" w:pos="927"/>
              </w:tabs>
              <w:ind w:firstLine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          </w:t>
            </w:r>
            <w:r w:rsidRPr="00AE2E98">
              <w:rPr>
                <w:color w:val="auto"/>
                <w:sz w:val="24"/>
                <w:szCs w:val="24"/>
                <w:rtl/>
                <w:lang w:bidi="ar-EG"/>
              </w:rPr>
              <w:t>.</w:t>
            </w:r>
          </w:p>
          <w:p w14:paraId="260DC2CB" w14:textId="6B5B28E0" w:rsidR="00AE2E98" w:rsidRPr="00AE2E98" w:rsidRDefault="00AE2E98" w:rsidP="00DC1937">
            <w:pPr>
              <w:tabs>
                <w:tab w:val="left" w:pos="927"/>
              </w:tabs>
              <w:ind w:firstLine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مهارات</w:t>
            </w:r>
            <w:r w:rsidRPr="00AE2E9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العرض</w:t>
            </w:r>
            <w:r w:rsidRPr="00AE2E9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الفعال</w:t>
            </w:r>
            <w:r w:rsidRPr="00AE2E98">
              <w:rPr>
                <w:color w:val="auto"/>
                <w:sz w:val="24"/>
                <w:szCs w:val="24"/>
                <w:rtl/>
                <w:lang w:bidi="ar-EG"/>
              </w:rPr>
              <w:t>.</w:t>
            </w:r>
          </w:p>
          <w:p w14:paraId="0960C39D" w14:textId="0E504BA8" w:rsidR="0062711B" w:rsidRPr="00AE2E98" w:rsidRDefault="0062711B" w:rsidP="00AE2E98">
            <w:pPr>
              <w:tabs>
                <w:tab w:val="left" w:pos="927"/>
              </w:tabs>
              <w:ind w:firstLine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vAlign w:val="center"/>
          </w:tcPr>
          <w:p w14:paraId="603D243E" w14:textId="0C23942F" w:rsidR="0062711B" w:rsidRPr="00AE2E98" w:rsidRDefault="00AE2E98" w:rsidP="00DC1937">
            <w:pPr>
              <w:ind w:left="168"/>
              <w:jc w:val="center"/>
              <w:rPr>
                <w:color w:val="auto"/>
                <w:sz w:val="24"/>
                <w:szCs w:val="24"/>
                <w:rtl/>
                <w:lang w:bidi="ar-EG"/>
              </w:rPr>
            </w:pP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200</w:t>
            </w:r>
            <w:r w:rsidR="00DC193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7</w:t>
            </w:r>
            <w:r w:rsidR="00521E53" w:rsidRPr="00AE2E98">
              <w:rPr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2679" w:type="dxa"/>
            <w:vAlign w:val="center"/>
          </w:tcPr>
          <w:p w14:paraId="7BC633D6" w14:textId="4AC06857" w:rsidR="0062711B" w:rsidRPr="00AE2E98" w:rsidRDefault="0062711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</w:p>
          <w:p w14:paraId="4D78B58A" w14:textId="78E78261" w:rsidR="0062711B" w:rsidRPr="00AE2E98" w:rsidRDefault="00AE2E98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AE2E9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مركز تنمية قدرات أعضاء هيئة التدريس والقيادات </w:t>
            </w:r>
          </w:p>
        </w:tc>
      </w:tr>
      <w:tr w:rsidR="00DB540D" w:rsidRPr="00DB540D" w14:paraId="04CD081B" w14:textId="77777777" w:rsidTr="00DB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7C80C85" w14:textId="77777777" w:rsidR="00961502" w:rsidRPr="00DB540D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  <w:vAlign w:val="center"/>
          </w:tcPr>
          <w:p w14:paraId="36BBE498" w14:textId="59E74335" w:rsidR="007D39E9" w:rsidRPr="007D39E9" w:rsidRDefault="007D39E9" w:rsidP="00DC1937">
            <w:pPr>
              <w:tabs>
                <w:tab w:val="left" w:pos="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نظم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الامتحانات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تقويم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الطلاب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>.</w:t>
            </w:r>
          </w:p>
          <w:p w14:paraId="35E67314" w14:textId="180A20E6" w:rsidR="007D39E9" w:rsidRDefault="007D39E9" w:rsidP="00DC1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أخلاقيات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البحث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العلمي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>.</w:t>
            </w:r>
          </w:p>
          <w:p w14:paraId="6B7AAC17" w14:textId="6CAD92D7" w:rsidR="00961502" w:rsidRDefault="007D39E9" w:rsidP="00DC1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نظم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الساعات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7D39E9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المعتمدة</w:t>
            </w:r>
            <w:r w:rsidRPr="007D39E9">
              <w:rPr>
                <w:color w:val="auto"/>
                <w:sz w:val="24"/>
                <w:szCs w:val="24"/>
                <w:rtl/>
                <w:lang w:bidi="ar-EG"/>
              </w:rPr>
              <w:tab/>
            </w:r>
          </w:p>
          <w:p w14:paraId="00953B80" w14:textId="2EBBA49D" w:rsidR="007D39E9" w:rsidRPr="007D39E9" w:rsidRDefault="007D39E9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vAlign w:val="center"/>
          </w:tcPr>
          <w:p w14:paraId="78184BF4" w14:textId="6C4D4EAB" w:rsidR="00961502" w:rsidRPr="007D39E9" w:rsidRDefault="007D39E9" w:rsidP="00305D89">
            <w:pPr>
              <w:ind w:left="168"/>
              <w:jc w:val="center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2011</w:t>
            </w:r>
            <w:r w:rsidR="00521E53" w:rsidRPr="007D39E9">
              <w:rPr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2679" w:type="dxa"/>
            <w:vAlign w:val="center"/>
          </w:tcPr>
          <w:p w14:paraId="5726C128" w14:textId="284900E6" w:rsidR="00961502" w:rsidRPr="007D39E9" w:rsidRDefault="00826C5B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مركز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تنمية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قدرات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أعضاء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هيئة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التدريس</w:t>
            </w:r>
            <w:r w:rsidRPr="00826C5B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826C5B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والقيادات</w:t>
            </w:r>
          </w:p>
        </w:tc>
      </w:tr>
      <w:tr w:rsidR="00DB540D" w:rsidRPr="00DB540D" w14:paraId="7C7E1248" w14:textId="77777777" w:rsidTr="00DB540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BC38A3" w14:textId="77777777" w:rsidR="00961502" w:rsidRPr="00DB540D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  <w:vAlign w:val="center"/>
          </w:tcPr>
          <w:p w14:paraId="0BD5B503" w14:textId="196D860F" w:rsidR="00961502" w:rsidRPr="00DC1937" w:rsidRDefault="00DC1937" w:rsidP="00DC1937">
            <w:pPr>
              <w:tabs>
                <w:tab w:val="left" w:pos="927"/>
              </w:tabs>
              <w:ind w:firstLine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DC193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أساليب التعليم والتعلم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vAlign w:val="center"/>
          </w:tcPr>
          <w:p w14:paraId="208DE7DE" w14:textId="12B4E5B4" w:rsidR="00961502" w:rsidRPr="00DC1937" w:rsidRDefault="00DC1937" w:rsidP="00DC1937">
            <w:pPr>
              <w:tabs>
                <w:tab w:val="left" w:pos="927"/>
              </w:tabs>
              <w:ind w:firstLine="37"/>
              <w:jc w:val="center"/>
              <w:rPr>
                <w:color w:val="auto"/>
                <w:sz w:val="24"/>
                <w:szCs w:val="24"/>
                <w:rtl/>
                <w:lang w:bidi="ar-EG"/>
              </w:rPr>
            </w:pPr>
            <w:r w:rsidRPr="00DC193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2017</w:t>
            </w:r>
            <w:r w:rsidR="00521E53" w:rsidRPr="00DC1937">
              <w:rPr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2679" w:type="dxa"/>
            <w:vAlign w:val="center"/>
          </w:tcPr>
          <w:p w14:paraId="7F04F6D4" w14:textId="16A5A809" w:rsidR="00961502" w:rsidRPr="00DC1937" w:rsidRDefault="00DC1937" w:rsidP="00DC1937">
            <w:pPr>
              <w:tabs>
                <w:tab w:val="left" w:pos="927"/>
              </w:tabs>
              <w:ind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DC193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مركز ضمان الجودة         جامعة الأسكندرية</w:t>
            </w:r>
          </w:p>
        </w:tc>
      </w:tr>
    </w:tbl>
    <w:p w14:paraId="01983502" w14:textId="77777777" w:rsidR="00271DD2" w:rsidRPr="00521E53" w:rsidRDefault="00271DD2" w:rsidP="00521E53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-Accent51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505"/>
        <w:gridCol w:w="4860"/>
        <w:gridCol w:w="1580"/>
        <w:gridCol w:w="2552"/>
      </w:tblGrid>
      <w:tr w:rsidR="00DB540D" w:rsidRPr="00DB540D" w14:paraId="1C378C14" w14:textId="77777777" w:rsidTr="006F0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2984186" w14:textId="4E1496BC" w:rsidR="000376B8" w:rsidRPr="00DB540D" w:rsidRDefault="000376B8" w:rsidP="00521E53">
            <w:pPr>
              <w:ind w:left="168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860" w:type="dxa"/>
            <w:vAlign w:val="center"/>
          </w:tcPr>
          <w:p w14:paraId="761678A2" w14:textId="77777777" w:rsidR="000376B8" w:rsidRPr="00DB540D" w:rsidRDefault="000376B8" w:rsidP="00521E53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bidi="ar-EG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580" w:type="dxa"/>
            <w:vAlign w:val="center"/>
          </w:tcPr>
          <w:p w14:paraId="56740D00" w14:textId="0CD9A30F" w:rsidR="000376B8" w:rsidRPr="00DB540D" w:rsidRDefault="000376B8" w:rsidP="00521E53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bidi="ar-EG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552" w:type="dxa"/>
            <w:vAlign w:val="center"/>
          </w:tcPr>
          <w:p w14:paraId="3D23A9D8" w14:textId="77777777" w:rsidR="000376B8" w:rsidRPr="00DB540D" w:rsidRDefault="000376B8" w:rsidP="00521E53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</w:pPr>
            <w:r w:rsidRPr="00DB540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DB540D" w:rsidRPr="00DB540D" w14:paraId="7EC8E69D" w14:textId="77777777" w:rsidTr="006F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0D2ACD9" w14:textId="77777777" w:rsidR="00521E53" w:rsidRPr="00DB540D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</w:tcPr>
          <w:p w14:paraId="3D3DD6DA" w14:textId="24947C57" w:rsidR="00521E53" w:rsidRPr="00E35FC8" w:rsidRDefault="00244F93" w:rsidP="00521E53">
            <w:pPr>
              <w:ind w:left="168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تقويم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منهج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طرق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تدريس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كرة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القدم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لطلاب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قسم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المدرسية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.</w:t>
            </w:r>
            <w:r w:rsidR="006D4B46"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(ماجستير)</w:t>
            </w:r>
          </w:p>
        </w:tc>
        <w:tc>
          <w:tcPr>
            <w:tcW w:w="1580" w:type="dxa"/>
            <w:vAlign w:val="center"/>
          </w:tcPr>
          <w:p w14:paraId="086830C1" w14:textId="26B6358C" w:rsidR="00521E53" w:rsidRPr="00DB540D" w:rsidRDefault="00244F93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tcW w:w="2552" w:type="dxa"/>
            <w:vMerge w:val="restart"/>
            <w:vAlign w:val="center"/>
          </w:tcPr>
          <w:p w14:paraId="20232180" w14:textId="64290D05" w:rsidR="00521E53" w:rsidRPr="00DB540D" w:rsidRDefault="00521E53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DB540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كلية التربية الرياضية للبنين بالأسكندرية</w:t>
            </w:r>
          </w:p>
        </w:tc>
      </w:tr>
      <w:tr w:rsidR="00DB540D" w:rsidRPr="00DB540D" w14:paraId="790F35C1" w14:textId="77777777" w:rsidTr="006F0AE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7522D248" w14:textId="77777777" w:rsidR="00521E53" w:rsidRPr="00DB540D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</w:tcPr>
          <w:p w14:paraId="53EA0094" w14:textId="572565F8" w:rsidR="00521E53" w:rsidRPr="00E35FC8" w:rsidRDefault="006D4B46" w:rsidP="00521E53">
            <w:pPr>
              <w:ind w:left="168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فعالية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برنامج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قائم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على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التعليم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المدمج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لتنمية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مهارات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التدريس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والتحصيل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المعرفي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والاتجاه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نحو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التعليم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الإلكتروني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للطلاب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المعلمين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بكلية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الرياضية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للبنين</w:t>
            </w:r>
            <w:r w:rsidRPr="00E35FC8">
              <w:rPr>
                <w:color w:val="auto"/>
                <w:sz w:val="24"/>
                <w:szCs w:val="24"/>
                <w:rtl/>
                <w:lang w:bidi="ar-EG"/>
              </w:rPr>
              <w:t>.</w:t>
            </w:r>
            <w:r w:rsidRPr="00E35FC8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( دكتوراه )</w:t>
            </w:r>
          </w:p>
        </w:tc>
        <w:tc>
          <w:tcPr>
            <w:tcW w:w="1580" w:type="dxa"/>
            <w:vAlign w:val="center"/>
          </w:tcPr>
          <w:p w14:paraId="5325014F" w14:textId="0CFADB45" w:rsidR="00521E53" w:rsidRPr="00DB540D" w:rsidRDefault="006D4B46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552" w:type="dxa"/>
            <w:vMerge/>
            <w:vAlign w:val="center"/>
          </w:tcPr>
          <w:p w14:paraId="4DB021D8" w14:textId="77777777" w:rsidR="00521E53" w:rsidRPr="00DB540D" w:rsidRDefault="00521E53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</w:p>
        </w:tc>
      </w:tr>
      <w:tr w:rsidR="00DB540D" w:rsidRPr="00DB540D" w14:paraId="616DF114" w14:textId="77777777" w:rsidTr="006F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5DFE673" w14:textId="77777777" w:rsidR="00521E53" w:rsidRPr="00DB540D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EG"/>
              </w:rPr>
            </w:pPr>
          </w:p>
        </w:tc>
        <w:tc>
          <w:tcPr>
            <w:tcW w:w="4860" w:type="dxa"/>
          </w:tcPr>
          <w:p w14:paraId="49987B74" w14:textId="764E6A09" w:rsidR="00521E53" w:rsidRPr="00DB540D" w:rsidRDefault="002A29A3" w:rsidP="002A29A3">
            <w:pPr>
              <w:ind w:left="168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الإقتصاد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المعرفى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كمدخل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لبناء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مناهج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الطالب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/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المعلم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بكلية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الرياضية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للبنين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جامعة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A29A3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الأسكندرية</w:t>
            </w:r>
            <w:r w:rsidRPr="002A29A3">
              <w:rPr>
                <w:color w:val="auto"/>
                <w:sz w:val="24"/>
                <w:szCs w:val="24"/>
                <w:rtl/>
                <w:lang w:bidi="ar-EG"/>
              </w:rPr>
              <w:t xml:space="preserve">   .</w:t>
            </w:r>
          </w:p>
        </w:tc>
        <w:tc>
          <w:tcPr>
            <w:tcW w:w="1580" w:type="dxa"/>
            <w:vAlign w:val="center"/>
          </w:tcPr>
          <w:p w14:paraId="79C4FB63" w14:textId="561A3C2E" w:rsidR="00521E53" w:rsidRPr="00DB540D" w:rsidRDefault="002A29A3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2552" w:type="dxa"/>
            <w:vAlign w:val="center"/>
          </w:tcPr>
          <w:p w14:paraId="5E1F2F07" w14:textId="77777777" w:rsidR="001E2CF4" w:rsidRPr="001E2CF4" w:rsidRDefault="001E2CF4" w:rsidP="001E2CF4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مجلة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نظريات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وتطبيقات</w:t>
            </w:r>
          </w:p>
          <w:p w14:paraId="6D5C17A7" w14:textId="77777777" w:rsidR="001E2CF4" w:rsidRPr="001E2CF4" w:rsidRDefault="001E2CF4" w:rsidP="001E2CF4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كلية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الرياضية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للبنين</w:t>
            </w:r>
          </w:p>
          <w:p w14:paraId="14ECF489" w14:textId="01044208" w:rsidR="00521E53" w:rsidRPr="00DB540D" w:rsidRDefault="001E2CF4" w:rsidP="001E2CF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جامعة</w:t>
            </w:r>
            <w:r w:rsidRPr="001E2CF4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E2CF4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الإسكندرية</w:t>
            </w:r>
          </w:p>
        </w:tc>
      </w:tr>
      <w:tr w:rsidR="006F0AE4" w:rsidRPr="00BF4055" w14:paraId="1B88CD56" w14:textId="77777777" w:rsidTr="006F0AE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5139EBB" w14:textId="77777777" w:rsidR="006F0AE4" w:rsidRPr="00BF4055" w:rsidRDefault="006F0AE4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4860" w:type="dxa"/>
          </w:tcPr>
          <w:p w14:paraId="2CBD2FE5" w14:textId="4F5E5CEF" w:rsidR="006F0AE4" w:rsidRPr="00BF4055" w:rsidRDefault="006F0AE4" w:rsidP="006F0AE4">
            <w:pPr>
              <w:ind w:left="168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Habits of Mind for the Specialty Teaching Student’s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ab/>
            </w:r>
          </w:p>
        </w:tc>
        <w:tc>
          <w:tcPr>
            <w:tcW w:w="1580" w:type="dxa"/>
            <w:vAlign w:val="center"/>
          </w:tcPr>
          <w:p w14:paraId="70E3345D" w14:textId="2A15FA16" w:rsidR="006F0AE4" w:rsidRPr="00BF4055" w:rsidRDefault="00D84BB0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2015</w:t>
            </w:r>
          </w:p>
        </w:tc>
        <w:tc>
          <w:tcPr>
            <w:tcW w:w="2552" w:type="dxa"/>
            <w:vAlign w:val="center"/>
          </w:tcPr>
          <w:p w14:paraId="51BEBDC0" w14:textId="77777777" w:rsidR="00BF4055" w:rsidRPr="00BF4055" w:rsidRDefault="00BF4055" w:rsidP="00BF405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Journal of Applied Sports Science (JSSA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>)</w:t>
            </w:r>
          </w:p>
          <w:p w14:paraId="1D824A3D" w14:textId="77777777" w:rsidR="00BF4055" w:rsidRPr="00BF4055" w:rsidRDefault="00BF4055" w:rsidP="00BF405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Faculty of physical Education for Boys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>.</w:t>
            </w:r>
          </w:p>
          <w:p w14:paraId="575CBB43" w14:textId="2A66D7AF" w:rsidR="006F0AE4" w:rsidRPr="00BF4055" w:rsidRDefault="00BF4055" w:rsidP="00BF405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Alexandria University</w:t>
            </w:r>
          </w:p>
        </w:tc>
      </w:tr>
      <w:tr w:rsidR="006F0AE4" w:rsidRPr="00BF4055" w14:paraId="19A2CF27" w14:textId="77777777" w:rsidTr="006F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618AD5D3" w14:textId="45F35D56" w:rsidR="00521E53" w:rsidRPr="00BF4055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4860" w:type="dxa"/>
          </w:tcPr>
          <w:p w14:paraId="2639EDCD" w14:textId="0E2E8C85" w:rsidR="00521E53" w:rsidRPr="00BF4055" w:rsidRDefault="006A13BB" w:rsidP="00521E53">
            <w:pPr>
              <w:ind w:left="168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Applied Vision To the Habits of Mind in the Field of Teaching physical Education Curriculum</w:t>
            </w:r>
          </w:p>
        </w:tc>
        <w:tc>
          <w:tcPr>
            <w:tcW w:w="1580" w:type="dxa"/>
            <w:vAlign w:val="center"/>
          </w:tcPr>
          <w:p w14:paraId="6FDBD202" w14:textId="4D139F96" w:rsidR="00521E53" w:rsidRPr="00BF4055" w:rsidRDefault="006A13BB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>2015</w:t>
            </w:r>
          </w:p>
        </w:tc>
        <w:tc>
          <w:tcPr>
            <w:tcW w:w="2552" w:type="dxa"/>
            <w:vAlign w:val="center"/>
          </w:tcPr>
          <w:p w14:paraId="67755290" w14:textId="77777777" w:rsidR="00D84BB0" w:rsidRPr="00D84BB0" w:rsidRDefault="00D84BB0" w:rsidP="00D84BB0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D84BB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International Journal of sport Science &amp; Art (IJSSA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>)</w:t>
            </w:r>
          </w:p>
          <w:p w14:paraId="1AED5B38" w14:textId="77777777" w:rsidR="00D84BB0" w:rsidRPr="00D84BB0" w:rsidRDefault="00D84BB0" w:rsidP="00D84BB0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D84BB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Faculty of Physical Education for Girls</w:t>
            </w:r>
          </w:p>
          <w:p w14:paraId="3287AA73" w14:textId="1ED14551" w:rsidR="00521E53" w:rsidRPr="00BF4055" w:rsidRDefault="00D84BB0" w:rsidP="00D84BB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D84BB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Gezira, Egypt</w:t>
            </w:r>
          </w:p>
        </w:tc>
      </w:tr>
      <w:tr w:rsidR="006F0AE4" w:rsidRPr="00BF4055" w14:paraId="62589908" w14:textId="77777777" w:rsidTr="006F0AE4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369A589" w14:textId="77777777" w:rsidR="00521E53" w:rsidRPr="00BF4055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4860" w:type="dxa"/>
          </w:tcPr>
          <w:p w14:paraId="47004CD7" w14:textId="7BE73C34" w:rsidR="00521E53" w:rsidRPr="00BF4055" w:rsidRDefault="001509AE" w:rsidP="00521E53">
            <w:pPr>
              <w:ind w:left="168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الذكاء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الثقافى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لدى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الطلاب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الوافدين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فى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ضوء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واقع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تدريس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مناهج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الدراسات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العليا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بكلية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التربية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الرياضية</w:t>
            </w:r>
          </w:p>
        </w:tc>
        <w:tc>
          <w:tcPr>
            <w:tcW w:w="1580" w:type="dxa"/>
            <w:vAlign w:val="center"/>
          </w:tcPr>
          <w:p w14:paraId="7190A64D" w14:textId="633DBFBF" w:rsidR="00521E53" w:rsidRPr="00BF4055" w:rsidRDefault="001509AE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2016</w:t>
            </w:r>
          </w:p>
        </w:tc>
        <w:tc>
          <w:tcPr>
            <w:tcW w:w="2552" w:type="dxa"/>
            <w:vMerge w:val="restart"/>
            <w:vAlign w:val="center"/>
          </w:tcPr>
          <w:p w14:paraId="5548BBC7" w14:textId="4E947488" w:rsidR="00521E53" w:rsidRPr="00BF4055" w:rsidRDefault="001B0F92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مجلة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علوم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وفنون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الرياضة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الجزيرة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مصر</w:t>
            </w:r>
          </w:p>
        </w:tc>
      </w:tr>
      <w:tr w:rsidR="006F0AE4" w:rsidRPr="00BF4055" w14:paraId="0CD14F2C" w14:textId="77777777" w:rsidTr="006F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C6713DD" w14:textId="77777777" w:rsidR="00521E53" w:rsidRPr="00BF4055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4860" w:type="dxa"/>
          </w:tcPr>
          <w:p w14:paraId="2971EDE3" w14:textId="3ADD0FB7" w:rsidR="00521E53" w:rsidRPr="00BF4055" w:rsidRDefault="00AC48CB" w:rsidP="00521E53">
            <w:pPr>
              <w:ind w:left="168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تاثير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برنامج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تعليمى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قائم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على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التعلم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الخبراتى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(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البناء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فى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الفشل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)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على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تحسين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الأداء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المهارى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لمسابقة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الوثب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العالى</w:t>
            </w:r>
          </w:p>
        </w:tc>
        <w:tc>
          <w:tcPr>
            <w:tcW w:w="1580" w:type="dxa"/>
            <w:vAlign w:val="center"/>
          </w:tcPr>
          <w:p w14:paraId="12BFE6D3" w14:textId="04F8EEA3" w:rsidR="00521E53" w:rsidRPr="00BF4055" w:rsidRDefault="00AC48CB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2016</w:t>
            </w:r>
          </w:p>
        </w:tc>
        <w:tc>
          <w:tcPr>
            <w:tcW w:w="2552" w:type="dxa"/>
            <w:vMerge/>
            <w:vAlign w:val="center"/>
          </w:tcPr>
          <w:p w14:paraId="6706D975" w14:textId="77777777" w:rsidR="00521E53" w:rsidRPr="00BF4055" w:rsidRDefault="00521E53" w:rsidP="00521E5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</w:p>
        </w:tc>
      </w:tr>
      <w:tr w:rsidR="006F0AE4" w:rsidRPr="00BF4055" w14:paraId="3ED4ACFD" w14:textId="77777777" w:rsidTr="006F0AE4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2A7B7EE" w14:textId="77777777" w:rsidR="00521E53" w:rsidRPr="00BF4055" w:rsidRDefault="00521E53" w:rsidP="00521E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4860" w:type="dxa"/>
          </w:tcPr>
          <w:p w14:paraId="4747E680" w14:textId="43668881" w:rsidR="00521E53" w:rsidRPr="00BF4055" w:rsidRDefault="008A6673" w:rsidP="00521E53">
            <w:pPr>
              <w:ind w:left="168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Meta –analysis of the physical exercises in the light of the authentic assessment</w:t>
            </w:r>
          </w:p>
        </w:tc>
        <w:tc>
          <w:tcPr>
            <w:tcW w:w="1580" w:type="dxa"/>
            <w:vAlign w:val="center"/>
          </w:tcPr>
          <w:p w14:paraId="2C628974" w14:textId="318A00B9" w:rsidR="00521E53" w:rsidRPr="00BF4055" w:rsidRDefault="008A6673" w:rsidP="00521E5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 w:hint="cs"/>
                <w:b/>
                <w:bCs/>
                <w:color w:val="auto"/>
                <w:sz w:val="20"/>
                <w:szCs w:val="20"/>
                <w:rtl/>
                <w:lang w:bidi="ar-EG"/>
              </w:rPr>
              <w:t>2016</w:t>
            </w:r>
          </w:p>
        </w:tc>
        <w:tc>
          <w:tcPr>
            <w:tcW w:w="2552" w:type="dxa"/>
            <w:vAlign w:val="center"/>
          </w:tcPr>
          <w:p w14:paraId="32BBBE83" w14:textId="77777777" w:rsidR="006F0AE4" w:rsidRPr="00BF4055" w:rsidRDefault="006F0AE4" w:rsidP="006F0A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International Journal of sport Science &amp; Art (IJSSA</w:t>
            </w: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  <w:t>)</w:t>
            </w:r>
          </w:p>
          <w:p w14:paraId="678885EC" w14:textId="77777777" w:rsidR="006F0AE4" w:rsidRPr="00BF4055" w:rsidRDefault="006F0AE4" w:rsidP="006F0A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Faculty of Physical Education for Girls</w:t>
            </w:r>
          </w:p>
          <w:p w14:paraId="5B3FEF85" w14:textId="7B86A2DF" w:rsidR="00521E53" w:rsidRPr="00BF4055" w:rsidRDefault="006F0AE4" w:rsidP="006F0A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BF4055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Gezira, Egypt</w:t>
            </w:r>
          </w:p>
        </w:tc>
      </w:tr>
    </w:tbl>
    <w:p w14:paraId="28B91980" w14:textId="77777777" w:rsidR="00A3740F" w:rsidRPr="00BF4055" w:rsidRDefault="00A3740F" w:rsidP="00A3740F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442B17A" w14:textId="77777777" w:rsidR="00A3740F" w:rsidRPr="00BF4055" w:rsidRDefault="00A3740F" w:rsidP="00A3740F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12A5E441" w14:textId="77777777" w:rsidR="00A3740F" w:rsidRPr="00BF4055" w:rsidRDefault="00A3740F" w:rsidP="00A3740F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013241CC" w14:textId="77777777" w:rsidR="00A3740F" w:rsidRDefault="00A3740F" w:rsidP="00A3740F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781BD312" w14:textId="77777777" w:rsidR="003A2A55" w:rsidRPr="00271DD2" w:rsidRDefault="003A2A55" w:rsidP="003A2A55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الأشراف العلمى على رسائل الماجستير والدكتوراه: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3A2A55" w:rsidRPr="00271DD2" w14:paraId="6B0632BF" w14:textId="77777777" w:rsidTr="00A8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5E7D41D6" w14:textId="77777777" w:rsidR="003A2A55" w:rsidRPr="00271DD2" w:rsidRDefault="003A2A55" w:rsidP="00A851BD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0653A8F4" w14:textId="77777777" w:rsidR="003A2A55" w:rsidRPr="00271DD2" w:rsidRDefault="003A2A55" w:rsidP="00A851BD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528555EE" w14:textId="77777777" w:rsidR="003A2A55" w:rsidRPr="00271DD2" w:rsidRDefault="003A2A55" w:rsidP="00A851BD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603E7BA0" w14:textId="77777777" w:rsidR="003A2A55" w:rsidRPr="00271DD2" w:rsidRDefault="003A2A55" w:rsidP="00A851BD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5819A61B" w14:textId="77777777" w:rsidR="003A2A55" w:rsidRPr="00271DD2" w:rsidRDefault="003A2A55" w:rsidP="00A851BD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3A2A55" w:rsidRPr="00271DD2" w14:paraId="01ACD17A" w14:textId="77777777" w:rsidTr="00A8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7D5BA87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0D61B186" w14:textId="77777777" w:rsidR="003A2A55" w:rsidRPr="006B5067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جروان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جميل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حميد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14:paraId="77E42B68" w14:textId="77777777" w:rsidR="003A2A55" w:rsidRPr="006B5067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تأثير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إستخدام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الوسائط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المتعددة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على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التحصيل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المعرفى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والمهارى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لبعض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وحدات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مقرر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الكشفية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لطلاب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معهد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بالعراق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14:paraId="07622ACC" w14:textId="77777777" w:rsidR="003A2A55" w:rsidRPr="006B5067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5C108AE1" w14:textId="77777777" w:rsidR="003A2A55" w:rsidRPr="006B5067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3A2A55" w:rsidRPr="00271DD2" w14:paraId="2D587D94" w14:textId="77777777" w:rsidTr="00A851BD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5DECF2D6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62CDA74" w14:textId="77777777" w:rsidR="003A2A55" w:rsidRPr="006B5067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إيمان سعيد فراج</w:t>
            </w:r>
          </w:p>
        </w:tc>
        <w:tc>
          <w:tcPr>
            <w:tcW w:w="3924" w:type="dxa"/>
            <w:vAlign w:val="center"/>
          </w:tcPr>
          <w:p w14:paraId="61C57565" w14:textId="77777777" w:rsidR="003A2A55" w:rsidRPr="006B5067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تأثير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استخدام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الحقيبة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التعليمية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الإلكترونية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على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تعلم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مسابقة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الوثب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العالى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بالطريقة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السرجية</w:t>
            </w: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لطالبات</w:t>
            </w:r>
          </w:p>
        </w:tc>
        <w:tc>
          <w:tcPr>
            <w:tcW w:w="1083" w:type="dxa"/>
            <w:vAlign w:val="center"/>
          </w:tcPr>
          <w:p w14:paraId="6F359B0D" w14:textId="77777777" w:rsidR="003A2A55" w:rsidRPr="006B5067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6B5067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68A291F" w14:textId="77777777" w:rsidR="003A2A55" w:rsidRPr="006B5067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6B5067">
              <w:rPr>
                <w:color w:val="auto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3A2A55" w:rsidRPr="00271DD2" w14:paraId="64416634" w14:textId="77777777" w:rsidTr="00A8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6D65F39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90FD9FC" w14:textId="77777777" w:rsidR="003A2A55" w:rsidRPr="00444120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444120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كامل سعد إسماعيل </w:t>
            </w:r>
          </w:p>
        </w:tc>
        <w:tc>
          <w:tcPr>
            <w:tcW w:w="3924" w:type="dxa"/>
            <w:vAlign w:val="center"/>
          </w:tcPr>
          <w:p w14:paraId="502A6EF0" w14:textId="77777777" w:rsidR="003A2A55" w:rsidRPr="00444120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444120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تأثير برنامج تربية حركية مقترح على تحسين بعض المهارات الحركية الأساسية والتذوق الجمالى لتلاميذ الصف الأول الإبتدائى </w:t>
            </w:r>
          </w:p>
        </w:tc>
        <w:tc>
          <w:tcPr>
            <w:tcW w:w="1083" w:type="dxa"/>
          </w:tcPr>
          <w:p w14:paraId="06EED797" w14:textId="77777777" w:rsidR="003A2A55" w:rsidRPr="00444120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7446A5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</w:tcPr>
          <w:p w14:paraId="13D16CA3" w14:textId="77777777" w:rsidR="003A2A55" w:rsidRPr="00444120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3A2A55" w:rsidRPr="00271DD2" w14:paraId="54C53925" w14:textId="77777777" w:rsidTr="00A851B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BFAD38C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09288F7" w14:textId="77777777" w:rsidR="003A2A55" w:rsidRPr="00153B3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 w:rsidRPr="00153B3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أحمد محمد كمال شعبان</w:t>
            </w:r>
          </w:p>
        </w:tc>
        <w:tc>
          <w:tcPr>
            <w:tcW w:w="3924" w:type="dxa"/>
            <w:vAlign w:val="center"/>
          </w:tcPr>
          <w:p w14:paraId="309D1CCF" w14:textId="77777777" w:rsidR="003A2A55" w:rsidRPr="00153B3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تقييم السلوك المهنى لمعلمى التربية الرياضية فى ضوء التكوين المعاصر</w:t>
            </w:r>
          </w:p>
        </w:tc>
        <w:tc>
          <w:tcPr>
            <w:tcW w:w="1083" w:type="dxa"/>
            <w:vAlign w:val="center"/>
          </w:tcPr>
          <w:p w14:paraId="16670A11" w14:textId="77777777" w:rsidR="003A2A55" w:rsidRPr="00153B3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316C9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09F9F1FD" w14:textId="77777777" w:rsidR="003A2A55" w:rsidRPr="00153B3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A2A55" w:rsidRPr="00271DD2" w14:paraId="45EB7A57" w14:textId="77777777" w:rsidTr="00A8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2D2E3029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FFA6810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أشرف محمود الشحات شومان</w:t>
            </w:r>
          </w:p>
        </w:tc>
        <w:tc>
          <w:tcPr>
            <w:tcW w:w="3924" w:type="dxa"/>
            <w:vAlign w:val="center"/>
          </w:tcPr>
          <w:p w14:paraId="24771F7B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أثر تفاعل أسلوبى تدريس مع الذكاء الحركى على بعض القدرات البدنية و</w:t>
            </w:r>
            <w:r>
              <w:rPr>
                <w:rFonts w:hint="cs"/>
                <w:rtl/>
              </w:rPr>
              <w:t xml:space="preserve"> </w:t>
            </w:r>
            <w:r w:rsidRPr="00316C9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المهارات</w:t>
            </w:r>
            <w:r w:rsidRPr="00316C92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316C9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الحركية</w:t>
            </w:r>
            <w:r w:rsidRPr="00316C92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316C9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الأساسية</w:t>
            </w:r>
            <w:r w:rsidRPr="00316C92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316C92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لتلاميذ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المرحلة الإبتدائية</w:t>
            </w:r>
          </w:p>
        </w:tc>
        <w:tc>
          <w:tcPr>
            <w:tcW w:w="1083" w:type="dxa"/>
            <w:vAlign w:val="center"/>
          </w:tcPr>
          <w:p w14:paraId="08FF7A38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4C00633A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316C92">
              <w:rPr>
                <w:color w:val="auto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A2A55" w:rsidRPr="00271DD2" w14:paraId="743D3865" w14:textId="77777777" w:rsidTr="00A851B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5C14660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2B5CADD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محمد غانم عبدالدايم القزاز</w:t>
            </w:r>
          </w:p>
        </w:tc>
        <w:tc>
          <w:tcPr>
            <w:tcW w:w="3924" w:type="dxa"/>
            <w:vAlign w:val="center"/>
          </w:tcPr>
          <w:p w14:paraId="633428AB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صعوبات دمج التلاميذ ذوى القدرات الخاصة فى درس التربية الرياضية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</w:t>
            </w:r>
            <w:r w:rsidRPr="00CA692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مرحلة</w:t>
            </w:r>
            <w:r w:rsidRPr="00CA692D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CA692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الإبتدائية</w:t>
            </w:r>
          </w:p>
        </w:tc>
        <w:tc>
          <w:tcPr>
            <w:tcW w:w="1083" w:type="dxa"/>
            <w:vAlign w:val="center"/>
          </w:tcPr>
          <w:p w14:paraId="630924A6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0CFF029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A2A55" w:rsidRPr="00271DD2" w14:paraId="62D3541A" w14:textId="77777777" w:rsidTr="00A8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BA98349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11E6674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نادية عبدالصمد عبدالقادر الدبور</w:t>
            </w:r>
          </w:p>
        </w:tc>
        <w:tc>
          <w:tcPr>
            <w:tcW w:w="3924" w:type="dxa"/>
            <w:vAlign w:val="center"/>
          </w:tcPr>
          <w:p w14:paraId="664D4F5F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فعالية استخدام دورة التعلم الخماسية على بعض المهارات الحركية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والتحصيل المعرفى</w:t>
            </w:r>
            <w:r>
              <w:rPr>
                <w:rFonts w:hint="cs"/>
                <w:rtl/>
              </w:rPr>
              <w:t xml:space="preserve">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فى</w:t>
            </w: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درس</w:t>
            </w: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التربية</w:t>
            </w: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الرياضية</w:t>
            </w: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للمرحلة</w:t>
            </w: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الإبتدائية 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083" w:type="dxa"/>
            <w:vAlign w:val="center"/>
          </w:tcPr>
          <w:p w14:paraId="3EEAEA8B" w14:textId="77777777" w:rsidR="003A2A55" w:rsidRPr="00FB183D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FB183D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5534BA13" w14:textId="77777777" w:rsidR="003A2A55" w:rsidRPr="00316C92" w:rsidRDefault="003A2A55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FB183D">
              <w:rPr>
                <w:color w:val="auto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A2A55" w:rsidRPr="00271DD2" w14:paraId="28A2FE77" w14:textId="77777777" w:rsidTr="00A851B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04E442F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359A97A4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إيهاب عمر شفيق عيسى </w:t>
            </w:r>
          </w:p>
        </w:tc>
        <w:tc>
          <w:tcPr>
            <w:tcW w:w="3924" w:type="dxa"/>
            <w:vAlign w:val="center"/>
          </w:tcPr>
          <w:p w14:paraId="06B83CE2" w14:textId="77777777" w:rsidR="003A2A55" w:rsidRPr="00514CD0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514CD0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تأثير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برنامج قائم على نموذج </w:t>
            </w:r>
            <w:r>
              <w:rPr>
                <w:color w:val="auto"/>
                <w:sz w:val="24"/>
                <w:szCs w:val="24"/>
                <w:lang w:bidi="ar-EG"/>
              </w:rPr>
              <w:t>CORT</w:t>
            </w: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 للتفكير على التحصيل المعرفى واتجاهات الطلاب المعلمين بكلية التربية الرياضية</w:t>
            </w:r>
          </w:p>
        </w:tc>
        <w:tc>
          <w:tcPr>
            <w:tcW w:w="1083" w:type="dxa"/>
          </w:tcPr>
          <w:p w14:paraId="65045675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 w:rsidRPr="00514CD0"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</w:tcPr>
          <w:p w14:paraId="7275B4B8" w14:textId="77777777" w:rsidR="003A2A55" w:rsidRPr="00316C92" w:rsidRDefault="003A2A55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3A2A55" w:rsidRPr="00271DD2" w14:paraId="0EB937C9" w14:textId="77777777" w:rsidTr="00A8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008EC3B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15B5479" w14:textId="614CF60A" w:rsidR="003A2A55" w:rsidRPr="00316C92" w:rsidRDefault="007B2727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ناصر مصطفى بوعباس</w:t>
            </w:r>
          </w:p>
        </w:tc>
        <w:tc>
          <w:tcPr>
            <w:tcW w:w="3924" w:type="dxa"/>
            <w:vAlign w:val="center"/>
          </w:tcPr>
          <w:p w14:paraId="67C472E8" w14:textId="483599FA" w:rsidR="003A2A55" w:rsidRPr="00316C92" w:rsidRDefault="007B2727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تصميم برنامج الأنشطة المعززة للصحة فى منهاج التربية الرياضية للمرحلة المتوسطة بدولة الكويت</w:t>
            </w:r>
          </w:p>
        </w:tc>
        <w:tc>
          <w:tcPr>
            <w:tcW w:w="1083" w:type="dxa"/>
            <w:vAlign w:val="center"/>
          </w:tcPr>
          <w:p w14:paraId="76791D06" w14:textId="1FE2A7C3" w:rsidR="003A2A55" w:rsidRPr="00316C92" w:rsidRDefault="007B2727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19" w:type="dxa"/>
            <w:vAlign w:val="center"/>
          </w:tcPr>
          <w:p w14:paraId="1F5B5ADB" w14:textId="41CCBEBA" w:rsidR="003A2A55" w:rsidRPr="00316C92" w:rsidRDefault="007B2727" w:rsidP="00A851B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3A2A55" w:rsidRPr="00271DD2" w14:paraId="2E6989E0" w14:textId="77777777" w:rsidTr="00A851B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29DE4A5" w14:textId="77777777" w:rsidR="003A2A55" w:rsidRPr="00271DD2" w:rsidRDefault="003A2A55" w:rsidP="003A2A5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E598AD9" w14:textId="7D4BAC6E" w:rsidR="003A2A55" w:rsidRPr="00316C92" w:rsidRDefault="007B2727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مريم محمد محمد أبوزيتحار</w:t>
            </w:r>
          </w:p>
        </w:tc>
        <w:tc>
          <w:tcPr>
            <w:tcW w:w="3924" w:type="dxa"/>
            <w:vAlign w:val="center"/>
          </w:tcPr>
          <w:p w14:paraId="3C3078E1" w14:textId="748DED6A" w:rsidR="003A2A55" w:rsidRPr="00316C92" w:rsidRDefault="007B2727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 xml:space="preserve">تأثير إستخدام استراتيجية التعلم للتمكن بأساليب تدريسية مختلفة على بعض المهارات الحركية بدرس التربية الرياضية  </w:t>
            </w:r>
          </w:p>
        </w:tc>
        <w:tc>
          <w:tcPr>
            <w:tcW w:w="1083" w:type="dxa"/>
            <w:vAlign w:val="center"/>
          </w:tcPr>
          <w:p w14:paraId="2A9A259C" w14:textId="78DB21F5" w:rsidR="003A2A55" w:rsidRPr="007B2727" w:rsidRDefault="007B2727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6A18B4A" w14:textId="46420DA9" w:rsidR="003A2A55" w:rsidRPr="00316C92" w:rsidRDefault="007B2727" w:rsidP="00A851B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auto"/>
                <w:sz w:val="24"/>
                <w:szCs w:val="24"/>
                <w:rtl/>
                <w:lang w:bidi="ar-EG"/>
              </w:rPr>
              <w:t>2018</w:t>
            </w:r>
          </w:p>
        </w:tc>
      </w:tr>
    </w:tbl>
    <w:p w14:paraId="0012DAB9" w14:textId="77777777" w:rsidR="00A3740F" w:rsidRDefault="00A3740F" w:rsidP="00A3740F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2E8ED2E8" w14:textId="77777777" w:rsidR="00643032" w:rsidRDefault="00643032" w:rsidP="005A31DA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13A00020" w14:textId="63B86E61" w:rsidR="00C07CF9" w:rsidRDefault="00961502" w:rsidP="00C07CF9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23898221" w14:textId="579D2C15" w:rsidR="00E00264" w:rsidRPr="00E00264" w:rsidRDefault="00E00264" w:rsidP="00E00264">
      <w:pPr>
        <w:pStyle w:val="ListParagraph"/>
        <w:numPr>
          <w:ilvl w:val="0"/>
          <w:numId w:val="37"/>
        </w:numPr>
        <w:spacing w:after="0" w:line="240" w:lineRule="auto"/>
        <w:jc w:val="lowKashida"/>
        <w:rPr>
          <w:sz w:val="24"/>
          <w:szCs w:val="24"/>
          <w:lang w:bidi="ar-EG"/>
        </w:rPr>
      </w:pPr>
      <w:r w:rsidRPr="00E00264">
        <w:rPr>
          <w:rFonts w:asciiTheme="majorBidi" w:hAnsiTheme="majorBidi" w:cs="Times New Roman"/>
          <w:b/>
          <w:bCs/>
          <w:sz w:val="24"/>
          <w:szCs w:val="24"/>
          <w:rtl/>
        </w:rPr>
        <w:t>•</w:t>
      </w:r>
      <w:r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نائب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مدير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وحدة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القياس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والتقويم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وتحليل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البيانات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بكلية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التربية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الرياضية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للبنين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جامعة</w:t>
      </w:r>
      <w:r w:rsidRPr="00E00264">
        <w:rPr>
          <w:sz w:val="24"/>
          <w:szCs w:val="24"/>
          <w:rtl/>
          <w:lang w:bidi="ar-EG"/>
        </w:rPr>
        <w:t xml:space="preserve"> </w:t>
      </w:r>
      <w:r w:rsidRPr="00E00264">
        <w:rPr>
          <w:rFonts w:hint="cs"/>
          <w:sz w:val="24"/>
          <w:szCs w:val="24"/>
          <w:rtl/>
          <w:lang w:bidi="ar-EG"/>
        </w:rPr>
        <w:t>الأسكندرية</w:t>
      </w:r>
      <w:r w:rsidRPr="00E00264">
        <w:rPr>
          <w:sz w:val="24"/>
          <w:szCs w:val="24"/>
          <w:rtl/>
          <w:lang w:bidi="ar-EG"/>
        </w:rPr>
        <w:t xml:space="preserve"> .</w:t>
      </w:r>
    </w:p>
    <w:p w14:paraId="08B7270C" w14:textId="54075790" w:rsidR="006C7C6F" w:rsidRPr="00271DD2" w:rsidRDefault="006C7C6F" w:rsidP="006C7C6F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76362B81" w14:textId="3D324768" w:rsidR="005A31DA" w:rsidRPr="00E00264" w:rsidRDefault="00D9451F" w:rsidP="00D9451F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sz w:val="24"/>
          <w:szCs w:val="24"/>
          <w:lang w:bidi="ar-EG"/>
        </w:rPr>
      </w:pPr>
      <w:r w:rsidRPr="00E00264">
        <w:rPr>
          <w:rFonts w:hint="cs"/>
          <w:sz w:val="24"/>
          <w:szCs w:val="24"/>
          <w:rtl/>
          <w:lang w:bidi="ar-EG"/>
        </w:rPr>
        <w:t>العمل ضمن فريق عمل المعيار الخاص بالتعليم والتعلم والتسهيلات الداعمة بمجال الجودة</w:t>
      </w:r>
    </w:p>
    <w:p w14:paraId="41CB2719" w14:textId="26DE84C2" w:rsidR="00C07CF9" w:rsidRDefault="00B821A3" w:rsidP="00B821A3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المشاركة فى</w:t>
      </w:r>
      <w:r w:rsidR="00E00264" w:rsidRPr="00E00264">
        <w:rPr>
          <w:rFonts w:hint="cs"/>
          <w:sz w:val="24"/>
          <w:szCs w:val="24"/>
          <w:rtl/>
          <w:lang w:bidi="ar-EG"/>
        </w:rPr>
        <w:t xml:space="preserve"> دراسات مثل </w:t>
      </w:r>
      <w:r w:rsidR="00E00264">
        <w:rPr>
          <w:rFonts w:hint="cs"/>
          <w:sz w:val="24"/>
          <w:szCs w:val="24"/>
          <w:rtl/>
          <w:lang w:bidi="ar-EG"/>
        </w:rPr>
        <w:t>دراسات حول مدى توافق النتائج التعليمية المستهدفة للمقررات الدراسية والنتائج التعليمية للبرامج الأكاديمية</w:t>
      </w:r>
    </w:p>
    <w:p w14:paraId="404E735A" w14:textId="7FB7EDE8" w:rsidR="00E00264" w:rsidRDefault="00E00264" w:rsidP="00E00264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تصميم استمارة تقييم التدريب الميدانى تفى بقياس النتائج التعليمية المستهدفة</w:t>
      </w:r>
    </w:p>
    <w:p w14:paraId="40E080BF" w14:textId="66E54E6F" w:rsidR="00E00264" w:rsidRDefault="00E00264" w:rsidP="00E00264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تحديد استراتيجيات التعليم والتعلم المناسبة لتحقيق مخرجات التعليم المستهدفة</w:t>
      </w:r>
      <w:r w:rsidR="008E7D52">
        <w:rPr>
          <w:rFonts w:hint="cs"/>
          <w:sz w:val="24"/>
          <w:szCs w:val="24"/>
          <w:rtl/>
          <w:lang w:bidi="ar-EG"/>
        </w:rPr>
        <w:t xml:space="preserve"> لكل من برامج التدريس </w:t>
      </w:r>
      <w:r w:rsidR="008E7D52">
        <w:rPr>
          <w:sz w:val="24"/>
          <w:szCs w:val="24"/>
          <w:rtl/>
          <w:lang w:bidi="ar-EG"/>
        </w:rPr>
        <w:t>–</w:t>
      </w:r>
      <w:r w:rsidR="008E7D52">
        <w:rPr>
          <w:rFonts w:hint="cs"/>
          <w:sz w:val="24"/>
          <w:szCs w:val="24"/>
          <w:rtl/>
          <w:lang w:bidi="ar-EG"/>
        </w:rPr>
        <w:t xml:space="preserve"> التدريب الرياضى </w:t>
      </w:r>
      <w:r w:rsidR="008E7D52">
        <w:rPr>
          <w:sz w:val="24"/>
          <w:szCs w:val="24"/>
          <w:rtl/>
          <w:lang w:bidi="ar-EG"/>
        </w:rPr>
        <w:t>–</w:t>
      </w:r>
      <w:r w:rsidR="008E7D52">
        <w:rPr>
          <w:rFonts w:hint="cs"/>
          <w:sz w:val="24"/>
          <w:szCs w:val="24"/>
          <w:rtl/>
          <w:lang w:bidi="ar-EG"/>
        </w:rPr>
        <w:t xml:space="preserve"> الإدارة الرياضية والترويح</w:t>
      </w:r>
    </w:p>
    <w:p w14:paraId="50F20A3E" w14:textId="77777777" w:rsidR="00A84F25" w:rsidRDefault="00A84F25" w:rsidP="00A84F25">
      <w:pPr>
        <w:spacing w:after="0" w:line="240" w:lineRule="auto"/>
        <w:jc w:val="lowKashida"/>
        <w:rPr>
          <w:rFonts w:hint="cs"/>
          <w:sz w:val="24"/>
          <w:szCs w:val="24"/>
          <w:rtl/>
          <w:lang w:bidi="ar-EG"/>
        </w:rPr>
      </w:pPr>
    </w:p>
    <w:p w14:paraId="2FF0775D" w14:textId="77777777" w:rsidR="00A84F25" w:rsidRPr="00A84F25" w:rsidRDefault="00A84F25" w:rsidP="00A84F25">
      <w:pPr>
        <w:spacing w:after="0" w:line="240" w:lineRule="auto"/>
        <w:jc w:val="lowKashida"/>
        <w:rPr>
          <w:sz w:val="24"/>
          <w:szCs w:val="24"/>
          <w:lang w:bidi="ar-EG"/>
        </w:rPr>
      </w:pPr>
    </w:p>
    <w:p w14:paraId="08DCFB58" w14:textId="570822CC" w:rsidR="00C07CF9" w:rsidRDefault="00C07CF9" w:rsidP="00C07CF9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07CF9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lastRenderedPageBreak/>
        <w:t>المؤتمرات العلمية</w:t>
      </w:r>
    </w:p>
    <w:p w14:paraId="0C9E66B5" w14:textId="39864412" w:rsidR="00C07CF9" w:rsidRPr="00A84F25" w:rsidRDefault="00C07CF9" w:rsidP="00A84F25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  <w:lang w:bidi="ar-EG"/>
        </w:rPr>
      </w:pPr>
      <w:r w:rsidRPr="00A84F25">
        <w:rPr>
          <w:sz w:val="24"/>
          <w:szCs w:val="24"/>
          <w:lang w:bidi="ar-EG"/>
        </w:rPr>
        <w:t>THE 4TH ICHPER .SD MIDDLE EAST REGIONAL CONG</w:t>
      </w:r>
      <w:r w:rsidR="00F87AF7" w:rsidRPr="00A84F25">
        <w:rPr>
          <w:sz w:val="24"/>
          <w:szCs w:val="24"/>
          <w:lang w:bidi="ar-EG"/>
        </w:rPr>
        <w:t>RESS-FACULTY OF SPORT EDUCATION</w:t>
      </w:r>
      <w:r w:rsidRPr="00A84F25">
        <w:rPr>
          <w:sz w:val="24"/>
          <w:szCs w:val="24"/>
          <w:lang w:bidi="ar-EG"/>
        </w:rPr>
        <w:t>ABOQIR-ALEXANDRIA UNIVERISTY-EGYPT-2008</w:t>
      </w:r>
    </w:p>
    <w:p w14:paraId="052E2386" w14:textId="1341D45D" w:rsidR="00C07CF9" w:rsidRPr="00A84F25" w:rsidRDefault="00C07CF9" w:rsidP="00A84F25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sz w:val="24"/>
          <w:szCs w:val="24"/>
          <w:rtl/>
          <w:lang w:bidi="ar-EG"/>
        </w:rPr>
      </w:pPr>
      <w:r w:rsidRPr="00A84F25">
        <w:rPr>
          <w:rFonts w:hint="cs"/>
          <w:sz w:val="24"/>
          <w:szCs w:val="24"/>
          <w:rtl/>
          <w:lang w:bidi="ar-EG"/>
        </w:rPr>
        <w:t>المشاركة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في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المؤتمر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العلمي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الذي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نظمته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كلية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التـربية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الرياضية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بنيين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جامعة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الأسكندرية</w:t>
      </w:r>
      <w:r w:rsidRPr="00A84F25">
        <w:rPr>
          <w:sz w:val="24"/>
          <w:szCs w:val="24"/>
          <w:rtl/>
          <w:lang w:bidi="ar-EG"/>
        </w:rPr>
        <w:t xml:space="preserve"> </w:t>
      </w:r>
      <w:r w:rsidRPr="00A84F25">
        <w:rPr>
          <w:rFonts w:hint="cs"/>
          <w:sz w:val="24"/>
          <w:szCs w:val="24"/>
          <w:rtl/>
          <w:lang w:bidi="ar-EG"/>
        </w:rPr>
        <w:t>عام</w:t>
      </w:r>
      <w:r w:rsidRPr="00A84F25">
        <w:rPr>
          <w:sz w:val="24"/>
          <w:szCs w:val="24"/>
          <w:rtl/>
          <w:lang w:bidi="ar-EG"/>
        </w:rPr>
        <w:t>2013</w:t>
      </w:r>
      <w:r w:rsidRPr="00A84F25">
        <w:rPr>
          <w:rFonts w:hint="cs"/>
          <w:sz w:val="24"/>
          <w:szCs w:val="24"/>
          <w:rtl/>
          <w:lang w:bidi="ar-EG"/>
        </w:rPr>
        <w:t>م</w:t>
      </w:r>
      <w:r w:rsidRPr="00A84F25">
        <w:rPr>
          <w:sz w:val="24"/>
          <w:szCs w:val="24"/>
          <w:rtl/>
          <w:lang w:bidi="ar-EG"/>
        </w:rPr>
        <w:t xml:space="preserve"> .</w:t>
      </w:r>
    </w:p>
    <w:p w14:paraId="1D232479" w14:textId="7D3EBF40" w:rsidR="00460986" w:rsidRDefault="00181FAE" w:rsidP="00181FAE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اللغات :</w:t>
      </w:r>
    </w:p>
    <w:p w14:paraId="6B3C041E" w14:textId="0A71CA27" w:rsidR="00181FAE" w:rsidRPr="00DE6FD8" w:rsidRDefault="00181FAE" w:rsidP="00181FAE">
      <w:pPr>
        <w:pStyle w:val="ListParagraph"/>
        <w:numPr>
          <w:ilvl w:val="0"/>
          <w:numId w:val="38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DE6FD8">
        <w:rPr>
          <w:rFonts w:asciiTheme="majorBidi" w:hAnsiTheme="majorBidi" w:cstheme="majorBidi" w:hint="cs"/>
          <w:b/>
          <w:bCs/>
          <w:sz w:val="24"/>
          <w:szCs w:val="24"/>
          <w:rtl/>
        </w:rPr>
        <w:t>اللغة العربية</w:t>
      </w:r>
    </w:p>
    <w:p w14:paraId="4A64E15B" w14:textId="09E5C389" w:rsidR="00181FAE" w:rsidRPr="00DE6FD8" w:rsidRDefault="00181FAE" w:rsidP="00181FAE">
      <w:pPr>
        <w:pStyle w:val="ListParagraph"/>
        <w:numPr>
          <w:ilvl w:val="0"/>
          <w:numId w:val="38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E6FD8">
        <w:rPr>
          <w:rFonts w:asciiTheme="majorBidi" w:hAnsiTheme="majorBidi" w:cstheme="majorBidi" w:hint="cs"/>
          <w:b/>
          <w:bCs/>
          <w:sz w:val="24"/>
          <w:szCs w:val="24"/>
          <w:rtl/>
        </w:rPr>
        <w:t>اللغة الإنجليزية</w:t>
      </w:r>
    </w:p>
    <w:p w14:paraId="1C07AC16" w14:textId="369EE1B3" w:rsidR="00961502" w:rsidRPr="002D26A6" w:rsidRDefault="002D26A6" w:rsidP="002D26A6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D26A6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bookmarkStart w:id="0" w:name="_GoBack"/>
      <w:bookmarkEnd w:id="0"/>
    </w:p>
    <w:sectPr w:rsidR="00961502" w:rsidRPr="002D26A6" w:rsidSect="00495E87">
      <w:headerReference w:type="default" r:id="rId9"/>
      <w:footerReference w:type="default" r:id="rId10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536CC" w14:textId="77777777" w:rsidR="000957C1" w:rsidRDefault="000957C1" w:rsidP="00104892">
      <w:pPr>
        <w:spacing w:after="0" w:line="240" w:lineRule="auto"/>
      </w:pPr>
      <w:r>
        <w:separator/>
      </w:r>
    </w:p>
  </w:endnote>
  <w:endnote w:type="continuationSeparator" w:id="0">
    <w:p w14:paraId="11E0BF16" w14:textId="77777777" w:rsidR="000957C1" w:rsidRDefault="000957C1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6B02A50F" w:rsidR="00B61E94" w:rsidRDefault="00B61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FD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0E54A" w14:textId="77777777" w:rsidR="000957C1" w:rsidRDefault="000957C1" w:rsidP="00104892">
      <w:pPr>
        <w:spacing w:after="0" w:line="240" w:lineRule="auto"/>
      </w:pPr>
      <w:r>
        <w:separator/>
      </w:r>
    </w:p>
  </w:footnote>
  <w:footnote w:type="continuationSeparator" w:id="0">
    <w:p w14:paraId="74CED596" w14:textId="77777777" w:rsidR="000957C1" w:rsidRDefault="000957C1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EE70C4"/>
    <w:multiLevelType w:val="hybridMultilevel"/>
    <w:tmpl w:val="39C4722C"/>
    <w:lvl w:ilvl="0" w:tplc="AF56FBB6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46D4"/>
    <w:multiLevelType w:val="hybridMultilevel"/>
    <w:tmpl w:val="1714BE24"/>
    <w:lvl w:ilvl="0" w:tplc="EC3AFEB0">
      <w:start w:val="1"/>
      <w:numFmt w:val="decimal"/>
      <w:lvlText w:val="%1."/>
      <w:lvlJc w:val="left"/>
      <w:pPr>
        <w:ind w:left="528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643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10145"/>
    <w:multiLevelType w:val="hybridMultilevel"/>
    <w:tmpl w:val="3326BDB8"/>
    <w:lvl w:ilvl="0" w:tplc="BFC0C0FC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6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8CD4D75"/>
    <w:multiLevelType w:val="hybridMultilevel"/>
    <w:tmpl w:val="31F8734A"/>
    <w:lvl w:ilvl="0" w:tplc="DBE2EE08">
      <w:start w:val="2000"/>
      <w:numFmt w:val="bullet"/>
      <w:lvlText w:val="-"/>
      <w:lvlJc w:val="left"/>
      <w:pPr>
        <w:ind w:left="6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0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6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21"/>
  </w:num>
  <w:num w:numId="9">
    <w:abstractNumId w:val="31"/>
  </w:num>
  <w:num w:numId="10">
    <w:abstractNumId w:val="37"/>
  </w:num>
  <w:num w:numId="11">
    <w:abstractNumId w:val="13"/>
  </w:num>
  <w:num w:numId="12">
    <w:abstractNumId w:val="25"/>
  </w:num>
  <w:num w:numId="13">
    <w:abstractNumId w:val="15"/>
  </w:num>
  <w:num w:numId="14">
    <w:abstractNumId w:val="32"/>
  </w:num>
  <w:num w:numId="15">
    <w:abstractNumId w:val="33"/>
  </w:num>
  <w:num w:numId="16">
    <w:abstractNumId w:val="10"/>
  </w:num>
  <w:num w:numId="17">
    <w:abstractNumId w:val="27"/>
  </w:num>
  <w:num w:numId="18">
    <w:abstractNumId w:val="6"/>
  </w:num>
  <w:num w:numId="19">
    <w:abstractNumId w:val="11"/>
  </w:num>
  <w:num w:numId="20">
    <w:abstractNumId w:val="22"/>
  </w:num>
  <w:num w:numId="21">
    <w:abstractNumId w:val="2"/>
  </w:num>
  <w:num w:numId="22">
    <w:abstractNumId w:val="36"/>
  </w:num>
  <w:num w:numId="23">
    <w:abstractNumId w:val="1"/>
  </w:num>
  <w:num w:numId="24">
    <w:abstractNumId w:val="19"/>
  </w:num>
  <w:num w:numId="25">
    <w:abstractNumId w:val="14"/>
  </w:num>
  <w:num w:numId="26">
    <w:abstractNumId w:val="4"/>
  </w:num>
  <w:num w:numId="27">
    <w:abstractNumId w:val="8"/>
  </w:num>
  <w:num w:numId="28">
    <w:abstractNumId w:val="5"/>
  </w:num>
  <w:num w:numId="29">
    <w:abstractNumId w:val="34"/>
  </w:num>
  <w:num w:numId="30">
    <w:abstractNumId w:val="0"/>
  </w:num>
  <w:num w:numId="31">
    <w:abstractNumId w:val="35"/>
  </w:num>
  <w:num w:numId="32">
    <w:abstractNumId w:val="26"/>
  </w:num>
  <w:num w:numId="33">
    <w:abstractNumId w:val="17"/>
  </w:num>
  <w:num w:numId="34">
    <w:abstractNumId w:val="30"/>
  </w:num>
  <w:num w:numId="35">
    <w:abstractNumId w:val="20"/>
  </w:num>
  <w:num w:numId="36">
    <w:abstractNumId w:val="9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60020"/>
    <w:rsid w:val="00075D2B"/>
    <w:rsid w:val="00087740"/>
    <w:rsid w:val="0009064E"/>
    <w:rsid w:val="0009072E"/>
    <w:rsid w:val="00091778"/>
    <w:rsid w:val="00092988"/>
    <w:rsid w:val="000957C1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41DB0"/>
    <w:rsid w:val="001509AE"/>
    <w:rsid w:val="001666B9"/>
    <w:rsid w:val="00170AA3"/>
    <w:rsid w:val="0017568D"/>
    <w:rsid w:val="00176114"/>
    <w:rsid w:val="00181FAE"/>
    <w:rsid w:val="00182B2E"/>
    <w:rsid w:val="00192114"/>
    <w:rsid w:val="001A31CE"/>
    <w:rsid w:val="001B0F92"/>
    <w:rsid w:val="001C7F12"/>
    <w:rsid w:val="001E2CF4"/>
    <w:rsid w:val="001E498C"/>
    <w:rsid w:val="001E4A00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44F93"/>
    <w:rsid w:val="002670D6"/>
    <w:rsid w:val="00271DD2"/>
    <w:rsid w:val="002804DA"/>
    <w:rsid w:val="00293B89"/>
    <w:rsid w:val="002A29A3"/>
    <w:rsid w:val="002C07A0"/>
    <w:rsid w:val="002D26A6"/>
    <w:rsid w:val="002D2F80"/>
    <w:rsid w:val="0030283B"/>
    <w:rsid w:val="00305D89"/>
    <w:rsid w:val="00314B8C"/>
    <w:rsid w:val="00322599"/>
    <w:rsid w:val="00332187"/>
    <w:rsid w:val="00333FEF"/>
    <w:rsid w:val="003415DF"/>
    <w:rsid w:val="003849C7"/>
    <w:rsid w:val="00393F68"/>
    <w:rsid w:val="003A2A55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60986"/>
    <w:rsid w:val="00464E24"/>
    <w:rsid w:val="0049338A"/>
    <w:rsid w:val="00495E87"/>
    <w:rsid w:val="004A53EA"/>
    <w:rsid w:val="004B11AC"/>
    <w:rsid w:val="004D76C2"/>
    <w:rsid w:val="004E0DC8"/>
    <w:rsid w:val="004F202A"/>
    <w:rsid w:val="004F4670"/>
    <w:rsid w:val="00501B6B"/>
    <w:rsid w:val="0051020C"/>
    <w:rsid w:val="00510DF3"/>
    <w:rsid w:val="00512DC5"/>
    <w:rsid w:val="00513E70"/>
    <w:rsid w:val="005162C9"/>
    <w:rsid w:val="005163E4"/>
    <w:rsid w:val="0051663F"/>
    <w:rsid w:val="00521E53"/>
    <w:rsid w:val="0052277A"/>
    <w:rsid w:val="00544897"/>
    <w:rsid w:val="00553E1F"/>
    <w:rsid w:val="0056470B"/>
    <w:rsid w:val="00567874"/>
    <w:rsid w:val="00570B05"/>
    <w:rsid w:val="005757E8"/>
    <w:rsid w:val="00576DF2"/>
    <w:rsid w:val="005A1C62"/>
    <w:rsid w:val="005A31DA"/>
    <w:rsid w:val="005A37C3"/>
    <w:rsid w:val="005A5C78"/>
    <w:rsid w:val="005A6E3C"/>
    <w:rsid w:val="005B568B"/>
    <w:rsid w:val="005D1759"/>
    <w:rsid w:val="005F7BEF"/>
    <w:rsid w:val="00617EA0"/>
    <w:rsid w:val="006258AD"/>
    <w:rsid w:val="0062711B"/>
    <w:rsid w:val="0064185C"/>
    <w:rsid w:val="00643032"/>
    <w:rsid w:val="0064673B"/>
    <w:rsid w:val="00647F78"/>
    <w:rsid w:val="00657AAD"/>
    <w:rsid w:val="00662213"/>
    <w:rsid w:val="0067270D"/>
    <w:rsid w:val="00672B15"/>
    <w:rsid w:val="0068341B"/>
    <w:rsid w:val="0069783F"/>
    <w:rsid w:val="006A13BB"/>
    <w:rsid w:val="006C0AF3"/>
    <w:rsid w:val="006C7C6F"/>
    <w:rsid w:val="006D4B46"/>
    <w:rsid w:val="006E2562"/>
    <w:rsid w:val="006E2D5A"/>
    <w:rsid w:val="006E4902"/>
    <w:rsid w:val="006F0AE4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2727"/>
    <w:rsid w:val="007B362C"/>
    <w:rsid w:val="007C37C8"/>
    <w:rsid w:val="007D0B13"/>
    <w:rsid w:val="007D39E9"/>
    <w:rsid w:val="007D3CAF"/>
    <w:rsid w:val="007F2D70"/>
    <w:rsid w:val="00826C5B"/>
    <w:rsid w:val="00846F00"/>
    <w:rsid w:val="00850145"/>
    <w:rsid w:val="008739CB"/>
    <w:rsid w:val="00874661"/>
    <w:rsid w:val="00877773"/>
    <w:rsid w:val="008836A3"/>
    <w:rsid w:val="00883A57"/>
    <w:rsid w:val="008A6673"/>
    <w:rsid w:val="008B0D45"/>
    <w:rsid w:val="008B2D3A"/>
    <w:rsid w:val="008B4EBD"/>
    <w:rsid w:val="008B7C23"/>
    <w:rsid w:val="008D2013"/>
    <w:rsid w:val="008D34D9"/>
    <w:rsid w:val="008E7D52"/>
    <w:rsid w:val="008F7FA8"/>
    <w:rsid w:val="00902F30"/>
    <w:rsid w:val="009114E2"/>
    <w:rsid w:val="00926B41"/>
    <w:rsid w:val="00931920"/>
    <w:rsid w:val="009319E2"/>
    <w:rsid w:val="0094619D"/>
    <w:rsid w:val="0095148C"/>
    <w:rsid w:val="0095626E"/>
    <w:rsid w:val="00956E10"/>
    <w:rsid w:val="00961502"/>
    <w:rsid w:val="00963C75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C4F22"/>
    <w:rsid w:val="009D1B6D"/>
    <w:rsid w:val="009D454E"/>
    <w:rsid w:val="009E202D"/>
    <w:rsid w:val="009F00BE"/>
    <w:rsid w:val="00A00296"/>
    <w:rsid w:val="00A06937"/>
    <w:rsid w:val="00A233FD"/>
    <w:rsid w:val="00A34C5E"/>
    <w:rsid w:val="00A3740F"/>
    <w:rsid w:val="00A4146F"/>
    <w:rsid w:val="00A44797"/>
    <w:rsid w:val="00A5646A"/>
    <w:rsid w:val="00A72414"/>
    <w:rsid w:val="00A84F25"/>
    <w:rsid w:val="00A9416C"/>
    <w:rsid w:val="00A956F6"/>
    <w:rsid w:val="00AA632C"/>
    <w:rsid w:val="00AB3BA5"/>
    <w:rsid w:val="00AC48CB"/>
    <w:rsid w:val="00AE2E98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21A3"/>
    <w:rsid w:val="00B83A3A"/>
    <w:rsid w:val="00B86056"/>
    <w:rsid w:val="00B97509"/>
    <w:rsid w:val="00BA508F"/>
    <w:rsid w:val="00BB07FB"/>
    <w:rsid w:val="00BC244F"/>
    <w:rsid w:val="00BD2308"/>
    <w:rsid w:val="00BD5773"/>
    <w:rsid w:val="00BE4409"/>
    <w:rsid w:val="00BF34D9"/>
    <w:rsid w:val="00BF4055"/>
    <w:rsid w:val="00C00071"/>
    <w:rsid w:val="00C0068E"/>
    <w:rsid w:val="00C07CF9"/>
    <w:rsid w:val="00C14EF0"/>
    <w:rsid w:val="00C301C6"/>
    <w:rsid w:val="00C33C7A"/>
    <w:rsid w:val="00C35008"/>
    <w:rsid w:val="00C4247A"/>
    <w:rsid w:val="00C425E8"/>
    <w:rsid w:val="00C51F83"/>
    <w:rsid w:val="00C5254E"/>
    <w:rsid w:val="00C5508F"/>
    <w:rsid w:val="00C60430"/>
    <w:rsid w:val="00C8087F"/>
    <w:rsid w:val="00C93993"/>
    <w:rsid w:val="00C95EC6"/>
    <w:rsid w:val="00CA0B23"/>
    <w:rsid w:val="00D15D94"/>
    <w:rsid w:val="00D2376E"/>
    <w:rsid w:val="00D32437"/>
    <w:rsid w:val="00D44B88"/>
    <w:rsid w:val="00D471B4"/>
    <w:rsid w:val="00D60EDA"/>
    <w:rsid w:val="00D65594"/>
    <w:rsid w:val="00D67434"/>
    <w:rsid w:val="00D84BB0"/>
    <w:rsid w:val="00D909D4"/>
    <w:rsid w:val="00D9244F"/>
    <w:rsid w:val="00D9451F"/>
    <w:rsid w:val="00DA464F"/>
    <w:rsid w:val="00DA7623"/>
    <w:rsid w:val="00DB540D"/>
    <w:rsid w:val="00DC0343"/>
    <w:rsid w:val="00DC1937"/>
    <w:rsid w:val="00DC4B75"/>
    <w:rsid w:val="00DC6E99"/>
    <w:rsid w:val="00DD377F"/>
    <w:rsid w:val="00DE26FD"/>
    <w:rsid w:val="00DE5B8F"/>
    <w:rsid w:val="00DE6577"/>
    <w:rsid w:val="00DE6FD8"/>
    <w:rsid w:val="00DE759B"/>
    <w:rsid w:val="00E00264"/>
    <w:rsid w:val="00E00BFE"/>
    <w:rsid w:val="00E101CA"/>
    <w:rsid w:val="00E128BD"/>
    <w:rsid w:val="00E24221"/>
    <w:rsid w:val="00E3219C"/>
    <w:rsid w:val="00E35FC8"/>
    <w:rsid w:val="00E41303"/>
    <w:rsid w:val="00E44DDE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4E7A"/>
    <w:rsid w:val="00F46502"/>
    <w:rsid w:val="00F63B31"/>
    <w:rsid w:val="00F646CD"/>
    <w:rsid w:val="00F87AF7"/>
    <w:rsid w:val="00F91CEA"/>
    <w:rsid w:val="00F96E94"/>
    <w:rsid w:val="00F97A13"/>
    <w:rsid w:val="00FA2EF7"/>
    <w:rsid w:val="00FA57D6"/>
    <w:rsid w:val="00FB1493"/>
    <w:rsid w:val="00FB25D1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-Accent11">
    <w:name w:val="Grid Table 4 - Accent 1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1">
    <w:name w:val="Grid Table 41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  <w:style w:type="table" w:customStyle="1" w:styleId="GridTable5DarkAccent5">
    <w:name w:val="Grid Table 5 Dark Accent 5"/>
    <w:basedOn w:val="TableNormal"/>
    <w:uiPriority w:val="50"/>
    <w:rsid w:val="00521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rfulAccent5">
    <w:name w:val="Grid Table 6 Colorful Accent 5"/>
    <w:basedOn w:val="TableNormal"/>
    <w:uiPriority w:val="51"/>
    <w:rsid w:val="00A374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-Accent11">
    <w:name w:val="Grid Table 4 - Accent 1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1">
    <w:name w:val="Grid Table 41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  <w:style w:type="table" w:customStyle="1" w:styleId="GridTable5DarkAccent5">
    <w:name w:val="Grid Table 5 Dark Accent 5"/>
    <w:basedOn w:val="TableNormal"/>
    <w:uiPriority w:val="50"/>
    <w:rsid w:val="00521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rfulAccent5">
    <w:name w:val="Grid Table 6 Colorful Accent 5"/>
    <w:basedOn w:val="TableNormal"/>
    <w:uiPriority w:val="51"/>
    <w:rsid w:val="00A374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A319-699E-41DD-B4F5-CF4C3830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mostsfa</cp:lastModifiedBy>
  <cp:revision>59</cp:revision>
  <cp:lastPrinted>2017-12-04T02:49:00Z</cp:lastPrinted>
  <dcterms:created xsi:type="dcterms:W3CDTF">2018-11-09T12:19:00Z</dcterms:created>
  <dcterms:modified xsi:type="dcterms:W3CDTF">2018-11-10T11:16:00Z</dcterms:modified>
</cp:coreProperties>
</file>